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D0BE" w14:textId="77777777" w:rsidR="00066B68" w:rsidRPr="002B0FAB" w:rsidRDefault="00066B68" w:rsidP="00DF5537">
      <w:pPr>
        <w:pStyle w:val="Subtitle"/>
        <w:spacing w:before="320" w:after="0"/>
        <w:rPr>
          <w:rFonts w:cs="Times New Roman"/>
          <w:sz w:val="28"/>
          <w:szCs w:val="28"/>
          <w:lang w:val="sv-SE"/>
        </w:rPr>
      </w:pPr>
      <w:r w:rsidRPr="002B0FAB">
        <w:rPr>
          <w:rFonts w:cs="Times New Roman"/>
          <w:sz w:val="28"/>
          <w:szCs w:val="28"/>
          <w:lang w:val="sv-SE"/>
        </w:rPr>
        <w:t xml:space="preserve">EFEKTIVITAS BUDAYA AKADEMIK DALAM MENDUKUNG PENGEMBANGAN </w:t>
      </w:r>
      <w:r w:rsidRPr="002B0FAB">
        <w:rPr>
          <w:rFonts w:cs="Times New Roman"/>
          <w:i/>
          <w:sz w:val="28"/>
          <w:szCs w:val="28"/>
          <w:lang w:val="sv-SE"/>
        </w:rPr>
        <w:t xml:space="preserve">SOFT SKILL </w:t>
      </w:r>
      <w:r w:rsidRPr="002B0FAB">
        <w:rPr>
          <w:rFonts w:cs="Times New Roman"/>
          <w:sz w:val="28"/>
          <w:szCs w:val="28"/>
          <w:lang w:val="sv-SE"/>
        </w:rPr>
        <w:t>MAHASISWA DI UNIVERSITAS MUHAMMADIYAH SORONG</w:t>
      </w:r>
    </w:p>
    <w:p w14:paraId="61F6EDE0" w14:textId="77777777" w:rsidR="00066B68" w:rsidRPr="002B0FAB" w:rsidRDefault="00066B68" w:rsidP="00DF5537">
      <w:pPr>
        <w:spacing w:line="240" w:lineRule="auto"/>
        <w:rPr>
          <w:rFonts w:ascii="Times New Roman" w:hAnsi="Times New Roman" w:cs="Times New Roman"/>
          <w:sz w:val="24"/>
          <w:szCs w:val="24"/>
          <w:lang w:val="sv-SE"/>
        </w:rPr>
      </w:pPr>
    </w:p>
    <w:p w14:paraId="591096F2" w14:textId="790749FD" w:rsidR="00066B68" w:rsidRPr="00AC0488" w:rsidRDefault="00066B68" w:rsidP="00DF5537">
      <w:pPr>
        <w:pBdr>
          <w:top w:val="nil"/>
          <w:left w:val="nil"/>
          <w:bottom w:val="nil"/>
          <w:right w:val="nil"/>
          <w:between w:val="nil"/>
        </w:pBdr>
        <w:spacing w:after="0" w:line="240" w:lineRule="auto"/>
        <w:jc w:val="center"/>
        <w:rPr>
          <w:rFonts w:ascii="Times New Roman" w:eastAsia="Times New Roman" w:hAnsi="Times New Roman" w:cs="Times New Roman"/>
          <w:bCs/>
          <w:shd w:val="clear" w:color="auto" w:fill="FFFFFF"/>
          <w:vertAlign w:val="superscript"/>
          <w:lang w:val="sv-SE" w:eastAsia="id-ID"/>
        </w:rPr>
      </w:pPr>
      <w:r w:rsidRPr="00AC0488">
        <w:rPr>
          <w:rFonts w:ascii="Times New Roman" w:eastAsia="Times New Roman" w:hAnsi="Times New Roman" w:cs="Times New Roman"/>
          <w:bCs/>
          <w:shd w:val="clear" w:color="auto" w:fill="FFFFFF"/>
          <w:lang w:val="sv-SE" w:eastAsia="id-ID"/>
        </w:rPr>
        <w:t>Rahmadanti Puspita Pramu Wardani</w:t>
      </w:r>
      <w:r w:rsidR="00406E4B" w:rsidRPr="00AC0488">
        <w:rPr>
          <w:rFonts w:ascii="Times New Roman" w:eastAsia="Times New Roman" w:hAnsi="Times New Roman" w:cs="Times New Roman"/>
          <w:bCs/>
          <w:shd w:val="clear" w:color="auto" w:fill="FFFFFF"/>
          <w:vertAlign w:val="superscript"/>
          <w:lang w:val="sv-SE" w:eastAsia="id-ID"/>
        </w:rPr>
        <w:t>1</w:t>
      </w:r>
      <w:r w:rsidR="00696833" w:rsidRPr="00AC0488">
        <w:rPr>
          <w:rFonts w:ascii="Times New Roman" w:eastAsia="Times New Roman" w:hAnsi="Times New Roman" w:cs="Times New Roman"/>
          <w:bCs/>
          <w:shd w:val="clear" w:color="auto" w:fill="FFFFFF"/>
          <w:lang w:val="sv-SE" w:eastAsia="id-ID"/>
        </w:rPr>
        <w:t xml:space="preserve">, </w:t>
      </w:r>
      <w:r w:rsidR="002B0FAB" w:rsidRPr="00AC0488">
        <w:rPr>
          <w:rFonts w:ascii="Times New Roman" w:eastAsia="Times New Roman" w:hAnsi="Times New Roman" w:cs="Times New Roman"/>
          <w:bCs/>
          <w:shd w:val="clear" w:color="auto" w:fill="FFFFFF"/>
          <w:lang w:val="id-ID" w:eastAsia="id-ID"/>
        </w:rPr>
        <w:t>Siti Nurjannah</w:t>
      </w:r>
      <w:r w:rsidR="00406E4B" w:rsidRPr="00AC0488">
        <w:rPr>
          <w:rFonts w:ascii="Times New Roman" w:eastAsia="Times New Roman" w:hAnsi="Times New Roman" w:cs="Times New Roman"/>
          <w:bCs/>
          <w:shd w:val="clear" w:color="auto" w:fill="FFFFFF"/>
          <w:vertAlign w:val="superscript"/>
          <w:lang w:val="sv-SE" w:eastAsia="id-ID"/>
        </w:rPr>
        <w:t>2</w:t>
      </w:r>
      <w:r w:rsidR="00696833" w:rsidRPr="00AC0488">
        <w:rPr>
          <w:rFonts w:ascii="Times New Roman" w:eastAsia="Times New Roman" w:hAnsi="Times New Roman" w:cs="Times New Roman"/>
          <w:bCs/>
          <w:shd w:val="clear" w:color="auto" w:fill="FFFFFF"/>
          <w:lang w:val="sv-SE" w:eastAsia="id-ID"/>
        </w:rPr>
        <w:t xml:space="preserve">, </w:t>
      </w:r>
      <w:r w:rsidR="002B0FAB" w:rsidRPr="00AC0488">
        <w:rPr>
          <w:rFonts w:ascii="Times New Roman" w:eastAsia="Times New Roman" w:hAnsi="Times New Roman" w:cs="Times New Roman"/>
          <w:bCs/>
          <w:shd w:val="clear" w:color="auto" w:fill="FFFFFF"/>
          <w:lang w:val="id-ID" w:eastAsia="id-ID"/>
        </w:rPr>
        <w:t>Isgar Ricky Tumoka</w:t>
      </w:r>
      <w:r w:rsidR="00406E4B" w:rsidRPr="00AC0488">
        <w:rPr>
          <w:rFonts w:ascii="Times New Roman" w:eastAsia="Times New Roman" w:hAnsi="Times New Roman" w:cs="Times New Roman"/>
          <w:bCs/>
          <w:shd w:val="clear" w:color="auto" w:fill="FFFFFF"/>
          <w:vertAlign w:val="superscript"/>
          <w:lang w:val="sv-SE" w:eastAsia="id-ID"/>
        </w:rPr>
        <w:t>3</w:t>
      </w:r>
    </w:p>
    <w:p w14:paraId="2A845D7B" w14:textId="2B451815" w:rsidR="00B968ED" w:rsidRPr="00AC0488" w:rsidRDefault="0096196D" w:rsidP="0096196D">
      <w:pPr>
        <w:pBdr>
          <w:top w:val="nil"/>
          <w:left w:val="nil"/>
          <w:bottom w:val="nil"/>
          <w:right w:val="nil"/>
          <w:between w:val="nil"/>
        </w:pBdr>
        <w:spacing w:after="0" w:line="240" w:lineRule="auto"/>
        <w:jc w:val="center"/>
        <w:rPr>
          <w:rFonts w:ascii="Times New Roman" w:eastAsia="Times New Roman" w:hAnsi="Times New Roman" w:cs="Times New Roman"/>
          <w:bCs/>
          <w:shd w:val="clear" w:color="auto" w:fill="FFFFFF"/>
          <w:lang w:val="sv-SE" w:eastAsia="id-ID"/>
        </w:rPr>
      </w:pPr>
      <w:r w:rsidRPr="00AC0488">
        <w:rPr>
          <w:rFonts w:ascii="Times New Roman" w:eastAsia="Times New Roman" w:hAnsi="Times New Roman" w:cs="Times New Roman"/>
          <w:bCs/>
          <w:shd w:val="clear" w:color="auto" w:fill="FFFFFF"/>
          <w:lang w:val="id-ID" w:eastAsia="id-ID"/>
        </w:rPr>
        <w:t xml:space="preserve">¹²³Prodi Ilmu Administrasi Negara, </w:t>
      </w:r>
      <w:r w:rsidR="00B968ED" w:rsidRPr="00AC0488">
        <w:rPr>
          <w:rFonts w:ascii="Times New Roman" w:eastAsia="Times New Roman" w:hAnsi="Times New Roman" w:cs="Times New Roman"/>
          <w:bCs/>
          <w:shd w:val="clear" w:color="auto" w:fill="FFFFFF"/>
          <w:lang w:val="sv-SE" w:eastAsia="id-ID"/>
        </w:rPr>
        <w:t>Universitas Muhammadiyah Sorong</w:t>
      </w:r>
    </w:p>
    <w:p w14:paraId="5E355FB9" w14:textId="31564412" w:rsidR="00066B68" w:rsidRPr="002B0FAB" w:rsidRDefault="00B968ED" w:rsidP="00DF5537">
      <w:pPr>
        <w:spacing w:after="0" w:line="240" w:lineRule="auto"/>
        <w:ind w:left="142" w:right="141"/>
        <w:jc w:val="center"/>
        <w:rPr>
          <w:rFonts w:ascii="Times New Roman" w:eastAsia="Times New Roman" w:hAnsi="Times New Roman" w:cs="Times New Roman"/>
          <w:sz w:val="24"/>
          <w:szCs w:val="24"/>
          <w:lang w:val="id-ID" w:eastAsia="id-ID"/>
        </w:rPr>
      </w:pPr>
      <w:r w:rsidRPr="00AC0488">
        <w:rPr>
          <w:rFonts w:ascii="Times New Roman" w:eastAsia="Times New Roman" w:hAnsi="Times New Roman" w:cs="Times New Roman"/>
          <w:b/>
        </w:rPr>
        <w:t>Korespondensi</w:t>
      </w:r>
      <w:r w:rsidR="00066B68" w:rsidRPr="00AC0488">
        <w:rPr>
          <w:rFonts w:ascii="Times New Roman" w:eastAsia="Times New Roman" w:hAnsi="Times New Roman" w:cs="Times New Roman"/>
        </w:rPr>
        <w:t>:</w:t>
      </w:r>
      <w:r w:rsidR="002B0FAB" w:rsidRPr="00AC0488">
        <w:rPr>
          <w:rFonts w:ascii="Times New Roman" w:eastAsia="Times New Roman" w:hAnsi="Times New Roman" w:cs="Times New Roman"/>
          <w:lang w:val="id-ID"/>
        </w:rPr>
        <w:t xml:space="preserve"> </w:t>
      </w:r>
      <w:hyperlink r:id="rId8" w:history="1">
        <w:r w:rsidR="002B0FAB" w:rsidRPr="00AC0488">
          <w:rPr>
            <w:rStyle w:val="Hyperlink"/>
            <w:rFonts w:ascii="Times New Roman" w:eastAsia="Times New Roman" w:hAnsi="Times New Roman" w:cs="Times New Roman"/>
            <w:lang w:val="id-ID"/>
          </w:rPr>
          <w:t>sitinurjannah532126@gmail.com</w:t>
        </w:r>
      </w:hyperlink>
      <w:r w:rsidR="002B0FAB">
        <w:rPr>
          <w:rFonts w:ascii="Times New Roman" w:eastAsia="Times New Roman" w:hAnsi="Times New Roman" w:cs="Times New Roman"/>
          <w:sz w:val="24"/>
          <w:szCs w:val="24"/>
          <w:lang w:val="id-ID"/>
        </w:rPr>
        <w:t xml:space="preserve">  </w:t>
      </w:r>
    </w:p>
    <w:p w14:paraId="7F87B50F" w14:textId="297771CD" w:rsidR="00066B68" w:rsidRPr="00AC136C" w:rsidRDefault="00066B68" w:rsidP="002B0FAB">
      <w:pPr>
        <w:spacing w:before="240" w:after="0" w:line="240" w:lineRule="auto"/>
        <w:jc w:val="center"/>
        <w:rPr>
          <w:rFonts w:ascii="Times New Roman" w:hAnsi="Times New Roman" w:cs="Times New Roman"/>
          <w:sz w:val="24"/>
          <w:szCs w:val="24"/>
        </w:rPr>
      </w:pPr>
    </w:p>
    <w:p w14:paraId="36981AC4" w14:textId="0DC3B619" w:rsidR="00AC136C" w:rsidRPr="00B968ED" w:rsidRDefault="00AC136C" w:rsidP="00AC136C">
      <w:pPr>
        <w:spacing w:after="0" w:line="240" w:lineRule="auto"/>
        <w:ind w:left="284"/>
        <w:jc w:val="both"/>
        <w:rPr>
          <w:rFonts w:ascii="Times New Roman" w:eastAsia="Times New Roman" w:hAnsi="Times New Roman" w:cs="Times New Roman"/>
          <w:b/>
          <w:bCs/>
          <w:i/>
          <w:color w:val="000000"/>
          <w:sz w:val="24"/>
          <w:szCs w:val="24"/>
          <w:lang w:eastAsia="id-ID"/>
        </w:rPr>
      </w:pPr>
      <w:r w:rsidRPr="00B968ED">
        <w:rPr>
          <w:rFonts w:ascii="Times New Roman" w:eastAsia="Times New Roman" w:hAnsi="Times New Roman" w:cs="Times New Roman"/>
          <w:b/>
          <w:bCs/>
          <w:i/>
          <w:color w:val="000000"/>
          <w:sz w:val="24"/>
          <w:szCs w:val="24"/>
          <w:lang w:eastAsia="id-ID"/>
        </w:rPr>
        <w:t>Abstract</w:t>
      </w:r>
    </w:p>
    <w:p w14:paraId="04479791" w14:textId="77777777" w:rsidR="00AC136C" w:rsidRPr="00C30C4B" w:rsidRDefault="00AC136C" w:rsidP="00AC136C">
      <w:pPr>
        <w:spacing w:after="0" w:line="240" w:lineRule="auto"/>
        <w:ind w:left="284"/>
        <w:jc w:val="both"/>
        <w:rPr>
          <w:rFonts w:ascii="Times New Roman" w:hAnsi="Times New Roman" w:cs="Times New Roman"/>
          <w:i/>
          <w:sz w:val="24"/>
          <w:szCs w:val="24"/>
        </w:rPr>
      </w:pPr>
      <w:r w:rsidRPr="00B968ED">
        <w:rPr>
          <w:rFonts w:ascii="Times New Roman" w:hAnsi="Times New Roman" w:cs="Times New Roman"/>
          <w:i/>
          <w:sz w:val="24"/>
          <w:szCs w:val="24"/>
        </w:rPr>
        <w:t>In the era of globalization and technological development, developing soft skills has become an important need for studen</w:t>
      </w:r>
      <w:r>
        <w:rPr>
          <w:rFonts w:ascii="Times New Roman" w:hAnsi="Times New Roman" w:cs="Times New Roman"/>
          <w:i/>
          <w:sz w:val="24"/>
          <w:szCs w:val="24"/>
        </w:rPr>
        <w:t xml:space="preserve">ts in facing the world of work. Soft skills such as communication skills, teamwork, and critical thinking skills are essential in many professions. Their development depends not only on the curriculum but also on the academic culture implemented in higher education. </w:t>
      </w:r>
      <w:r w:rsidRPr="00B968ED">
        <w:rPr>
          <w:rFonts w:ascii="Times New Roman" w:hAnsi="Times New Roman" w:cs="Times New Roman"/>
          <w:i/>
          <w:sz w:val="24"/>
          <w:szCs w:val="24"/>
        </w:rPr>
        <w:t xml:space="preserve">This study aims to examine the effectiveness of academic culture in developing students’ soft skills and to identify the obstacles faced. The method used is descriptive qualitative with purposive sampling techniques and data collection through observation, interviews, and documentation. The results show that the academic culture at Muhammadiyah University of Sorong is quite effective in supporting the development oft soft skills such as communication, teamwork, and problem solving through academic and </w:t>
      </w:r>
      <w:proofErr w:type="gramStart"/>
      <w:r w:rsidRPr="00B968ED">
        <w:rPr>
          <w:rFonts w:ascii="Times New Roman" w:hAnsi="Times New Roman" w:cs="Times New Roman"/>
          <w:i/>
          <w:sz w:val="24"/>
          <w:szCs w:val="24"/>
        </w:rPr>
        <w:t>non academic</w:t>
      </w:r>
      <w:proofErr w:type="gramEnd"/>
      <w:r w:rsidRPr="00B968ED">
        <w:rPr>
          <w:rFonts w:ascii="Times New Roman" w:hAnsi="Times New Roman" w:cs="Times New Roman"/>
          <w:i/>
          <w:sz w:val="24"/>
          <w:szCs w:val="24"/>
        </w:rPr>
        <w:t xml:space="preserve"> activities. The effectiveness is seen from the accuracy of the target, socialization, objectives, and program monitoring. However, obstacles still exist, both from the academic side, such as limited facilities and budget, and from students, such as low participation and self confidence. Efforts from the academic side include the implementation of interactive learning methods, involvement in organizations, and guidance from lecturers. Thus, Muhammadiyah University of Sorong shows its commitment to producing graduates who excel academically and have strong social and professional skills.</w:t>
      </w:r>
    </w:p>
    <w:p w14:paraId="278F3B45" w14:textId="70126BEF" w:rsidR="00AC136C" w:rsidRPr="00AC136C" w:rsidRDefault="00AC136C" w:rsidP="00AC136C">
      <w:pPr>
        <w:spacing w:line="240" w:lineRule="auto"/>
        <w:ind w:left="284"/>
        <w:rPr>
          <w:rFonts w:ascii="Times New Roman" w:eastAsia="Times New Roman" w:hAnsi="Times New Roman" w:cs="Times New Roman"/>
          <w:bCs/>
          <w:i/>
          <w:color w:val="000000"/>
          <w:sz w:val="24"/>
          <w:szCs w:val="24"/>
          <w:lang w:eastAsia="id-ID"/>
        </w:rPr>
      </w:pPr>
      <w:r w:rsidRPr="00C30C4B">
        <w:rPr>
          <w:rFonts w:ascii="Times New Roman" w:eastAsia="Times New Roman" w:hAnsi="Times New Roman" w:cs="Times New Roman"/>
          <w:b/>
          <w:bCs/>
          <w:i/>
          <w:color w:val="000000"/>
          <w:sz w:val="24"/>
          <w:szCs w:val="24"/>
          <w:lang w:eastAsia="id-ID"/>
        </w:rPr>
        <w:t>Keywords:</w:t>
      </w:r>
      <w:r w:rsidRPr="00C30C4B">
        <w:rPr>
          <w:rFonts w:ascii="Times New Roman" w:eastAsia="Times New Roman" w:hAnsi="Times New Roman" w:cs="Times New Roman"/>
          <w:bCs/>
          <w:i/>
          <w:color w:val="000000"/>
          <w:sz w:val="24"/>
          <w:szCs w:val="24"/>
          <w:lang w:eastAsia="id-ID"/>
        </w:rPr>
        <w:t xml:space="preserve"> Academic culture, soft skills, Muhammadiyah University of Sorong</w:t>
      </w:r>
    </w:p>
    <w:p w14:paraId="1439FF61" w14:textId="5F219CF5" w:rsidR="00066B68" w:rsidRPr="002B0FAB" w:rsidRDefault="00066B68" w:rsidP="00AC136C">
      <w:pPr>
        <w:spacing w:after="0" w:line="240" w:lineRule="auto"/>
        <w:ind w:left="284" w:right="140"/>
        <w:jc w:val="both"/>
        <w:rPr>
          <w:rFonts w:ascii="Times New Roman" w:eastAsia="Times New Roman" w:hAnsi="Times New Roman" w:cs="Times New Roman"/>
          <w:sz w:val="24"/>
          <w:szCs w:val="24"/>
          <w:lang w:val="sv-SE" w:eastAsia="id-ID"/>
        </w:rPr>
      </w:pPr>
      <w:r w:rsidRPr="002B0FAB">
        <w:rPr>
          <w:rFonts w:ascii="Times New Roman" w:eastAsia="Times New Roman" w:hAnsi="Times New Roman" w:cs="Times New Roman"/>
          <w:b/>
          <w:bCs/>
          <w:color w:val="000000"/>
          <w:sz w:val="24"/>
          <w:szCs w:val="24"/>
          <w:lang w:val="sv-SE" w:eastAsia="id-ID"/>
        </w:rPr>
        <w:t>Abstrak</w:t>
      </w:r>
    </w:p>
    <w:p w14:paraId="76CC1298" w14:textId="31953457" w:rsidR="00066B68" w:rsidRPr="002B0FAB" w:rsidRDefault="00066B68" w:rsidP="00AC136C">
      <w:pPr>
        <w:tabs>
          <w:tab w:val="left" w:pos="2790"/>
        </w:tabs>
        <w:spacing w:after="0" w:line="240" w:lineRule="auto"/>
        <w:ind w:left="284"/>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Di era globalisasi dan perkembangan teknologi, pengembangan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menjadi kebutuhan penting bagi mahasiswa dalam menghadapi dunia kerja. </w:t>
      </w:r>
      <w:r w:rsidR="00ED747B" w:rsidRPr="002B0FAB">
        <w:rPr>
          <w:rFonts w:ascii="Times New Roman" w:hAnsi="Times New Roman" w:cs="Times New Roman"/>
          <w:i/>
          <w:sz w:val="24"/>
          <w:szCs w:val="24"/>
          <w:lang w:val="sv-SE"/>
        </w:rPr>
        <w:t xml:space="preserve">Soft skill </w:t>
      </w:r>
      <w:r w:rsidR="00ED747B" w:rsidRPr="002B0FAB">
        <w:rPr>
          <w:rFonts w:ascii="Times New Roman" w:hAnsi="Times New Roman" w:cs="Times New Roman"/>
          <w:sz w:val="24"/>
          <w:szCs w:val="24"/>
          <w:lang w:val="sv-SE"/>
        </w:rPr>
        <w:t xml:space="preserve">seperti keterampilan komunikasi, kerja sama tim, dan kemampuan berpikir kritis sangat diperlukan dala berbagai profesi. Pengembangannya tidak hanya bergantung pada kurikulum tetapi juga pada budaya akademik yang diterapkan di perguruan tinggi. </w:t>
      </w:r>
      <w:r w:rsidRPr="002B0FAB">
        <w:rPr>
          <w:rFonts w:ascii="Times New Roman" w:hAnsi="Times New Roman" w:cs="Times New Roman"/>
          <w:sz w:val="24"/>
          <w:szCs w:val="24"/>
          <w:lang w:val="sv-SE"/>
        </w:rPr>
        <w:t xml:space="preserve">Penelitian ini bertujuan untuk mengkaji efektivitas budaya akademik dalam mengembangkan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mahasiswa serta mengidentifikasi hambatan yang dihadapi. Metode yang digunakan adalah deskriptif kualitatif dengan teknik </w:t>
      </w:r>
      <w:r w:rsidRPr="002B0FAB">
        <w:rPr>
          <w:rFonts w:ascii="Times New Roman" w:hAnsi="Times New Roman" w:cs="Times New Roman"/>
          <w:i/>
          <w:sz w:val="24"/>
          <w:szCs w:val="24"/>
          <w:lang w:val="sv-SE"/>
        </w:rPr>
        <w:t>purposive sampling</w:t>
      </w:r>
      <w:r w:rsidRPr="002B0FAB">
        <w:rPr>
          <w:rFonts w:ascii="Times New Roman" w:hAnsi="Times New Roman" w:cs="Times New Roman"/>
          <w:sz w:val="24"/>
          <w:szCs w:val="24"/>
          <w:lang w:val="sv-SE"/>
        </w:rPr>
        <w:t xml:space="preserve"> dan pengumpulan data melalui observasi, wawancara, dan dokumentasi. Hasil penelitian menunjukkan bahwa budaya akademik di Universitas Muhammadiyah Sorong cukup efektif dalam mendukung pengembangan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seperti komunikasi, kerja sama tim, dan </w:t>
      </w:r>
      <w:r w:rsidRPr="002B0FAB">
        <w:rPr>
          <w:rFonts w:ascii="Times New Roman" w:hAnsi="Times New Roman" w:cs="Times New Roman"/>
          <w:i/>
          <w:sz w:val="24"/>
          <w:szCs w:val="24"/>
          <w:lang w:val="sv-SE"/>
        </w:rPr>
        <w:t>problem solving</w:t>
      </w:r>
      <w:r w:rsidRPr="002B0FAB">
        <w:rPr>
          <w:rFonts w:ascii="Times New Roman" w:hAnsi="Times New Roman" w:cs="Times New Roman"/>
          <w:sz w:val="24"/>
          <w:szCs w:val="24"/>
          <w:lang w:val="sv-SE"/>
        </w:rPr>
        <w:t xml:space="preserve"> melalui kegiatan akademik dan non </w:t>
      </w:r>
      <w:r w:rsidRPr="002B0FAB">
        <w:rPr>
          <w:rFonts w:ascii="Times New Roman" w:hAnsi="Times New Roman" w:cs="Times New Roman"/>
          <w:sz w:val="24"/>
          <w:szCs w:val="24"/>
          <w:lang w:val="sv-SE"/>
        </w:rPr>
        <w:lastRenderedPageBreak/>
        <w:t xml:space="preserve">akademik. Efektivitas ini dilihat dari ketepatan sasaran, sosialisasi, tujuan dan pemantauan program. Namun, hambatan tetap ada, baik dari pihak akademik seperti keterbatasan fasilitas dan anggaran, maupun dari mahasiswa seperti rendahnya partisipasi dan kepercayaan diri. Upaya pihak akademik mencakup penerapan metode pembelajaran interaktif, pelibatan dalam organisasi, dan bimbingan dosen. Dengan demikian Universitas Muhammadiyah Sorong menunjukkan komitmen </w:t>
      </w:r>
      <w:r w:rsidR="0055614E" w:rsidRPr="002B0FAB">
        <w:rPr>
          <w:rFonts w:ascii="Times New Roman" w:hAnsi="Times New Roman" w:cs="Times New Roman"/>
          <w:sz w:val="24"/>
          <w:szCs w:val="24"/>
          <w:lang w:val="sv-SE"/>
        </w:rPr>
        <w:t>mampu menghasilkan lulusan yang berprestasi akademik dan memiliki keterampilan sosial dan profesional yang kuat.</w:t>
      </w:r>
    </w:p>
    <w:p w14:paraId="0DF23733" w14:textId="77777777" w:rsidR="00066B68" w:rsidRPr="002B0FAB" w:rsidRDefault="00066B68" w:rsidP="00AC136C">
      <w:pPr>
        <w:spacing w:after="0" w:line="240" w:lineRule="auto"/>
        <w:ind w:left="284"/>
        <w:jc w:val="both"/>
        <w:rPr>
          <w:rFonts w:ascii="Times New Roman" w:eastAsia="Times New Roman" w:hAnsi="Times New Roman" w:cs="Times New Roman"/>
          <w:color w:val="000000"/>
          <w:sz w:val="24"/>
          <w:szCs w:val="24"/>
          <w:lang w:val="sv-SE" w:eastAsia="id-ID"/>
        </w:rPr>
      </w:pPr>
      <w:r w:rsidRPr="002B0FAB">
        <w:rPr>
          <w:rFonts w:ascii="Times New Roman" w:eastAsia="Times New Roman" w:hAnsi="Times New Roman" w:cs="Times New Roman"/>
          <w:b/>
          <w:bCs/>
          <w:color w:val="000000"/>
          <w:sz w:val="24"/>
          <w:szCs w:val="24"/>
          <w:lang w:val="sv-SE" w:eastAsia="id-ID"/>
        </w:rPr>
        <w:t xml:space="preserve">Kata kunci: </w:t>
      </w:r>
      <w:r w:rsidRPr="002B0FAB">
        <w:rPr>
          <w:rFonts w:ascii="Times New Roman" w:eastAsia="Times New Roman" w:hAnsi="Times New Roman" w:cs="Times New Roman"/>
          <w:color w:val="000000"/>
          <w:sz w:val="24"/>
          <w:szCs w:val="24"/>
          <w:lang w:val="sv-SE" w:eastAsia="id-ID"/>
        </w:rPr>
        <w:t>Budaya akademik</w:t>
      </w:r>
      <w:r w:rsidRPr="002B0FAB">
        <w:rPr>
          <w:rFonts w:ascii="Times New Roman" w:eastAsia="Times New Roman" w:hAnsi="Times New Roman" w:cs="Times New Roman"/>
          <w:bCs/>
          <w:i/>
          <w:color w:val="000000"/>
          <w:sz w:val="24"/>
          <w:szCs w:val="24"/>
          <w:lang w:val="sv-SE" w:eastAsia="id-ID"/>
        </w:rPr>
        <w:t xml:space="preserve">, </w:t>
      </w:r>
      <w:r w:rsidRPr="002B0FAB">
        <w:rPr>
          <w:rFonts w:ascii="Times New Roman" w:eastAsia="Times New Roman" w:hAnsi="Times New Roman" w:cs="Times New Roman"/>
          <w:bCs/>
          <w:color w:val="000000"/>
          <w:sz w:val="24"/>
          <w:szCs w:val="24"/>
          <w:lang w:val="sv-SE" w:eastAsia="id-ID"/>
        </w:rPr>
        <w:t>soft skill, Universitas Muhammadiyah Sorong.</w:t>
      </w:r>
    </w:p>
    <w:p w14:paraId="56818DD7" w14:textId="77777777" w:rsidR="00C30C4B" w:rsidRPr="002B0FAB" w:rsidRDefault="00C30C4B" w:rsidP="00AC136C">
      <w:pPr>
        <w:spacing w:after="0" w:line="240" w:lineRule="auto"/>
        <w:ind w:left="284"/>
        <w:jc w:val="both"/>
        <w:rPr>
          <w:rFonts w:ascii="Times New Roman" w:eastAsia="Times New Roman" w:hAnsi="Times New Roman" w:cs="Times New Roman"/>
          <w:b/>
          <w:bCs/>
          <w:i/>
          <w:color w:val="000000"/>
          <w:sz w:val="24"/>
          <w:szCs w:val="24"/>
          <w:lang w:val="sv-SE" w:eastAsia="id-ID"/>
        </w:rPr>
      </w:pPr>
    </w:p>
    <w:p w14:paraId="203C5B3F" w14:textId="77777777" w:rsidR="00066B68" w:rsidRPr="002B0FAB" w:rsidRDefault="00066B68" w:rsidP="00AC136C">
      <w:pPr>
        <w:spacing w:after="0" w:line="240" w:lineRule="auto"/>
        <w:ind w:left="142"/>
        <w:rPr>
          <w:rFonts w:ascii="Times New Roman" w:eastAsia="Times New Roman" w:hAnsi="Times New Roman" w:cs="Times New Roman"/>
          <w:sz w:val="24"/>
          <w:szCs w:val="24"/>
          <w:lang w:val="sv-SE" w:eastAsia="id-ID"/>
        </w:rPr>
      </w:pPr>
      <w:r w:rsidRPr="002B0FAB">
        <w:rPr>
          <w:rFonts w:ascii="Times New Roman" w:eastAsia="Times New Roman" w:hAnsi="Times New Roman" w:cs="Times New Roman"/>
          <w:b/>
          <w:bCs/>
          <w:color w:val="000000"/>
          <w:sz w:val="24"/>
          <w:szCs w:val="24"/>
          <w:lang w:val="sv-SE" w:eastAsia="id-ID"/>
        </w:rPr>
        <w:t>PENDAHULUAN</w:t>
      </w:r>
    </w:p>
    <w:p w14:paraId="468550CF" w14:textId="48B7B150" w:rsidR="00066B68" w:rsidRPr="002B0FAB" w:rsidRDefault="00066B68" w:rsidP="00AC136C">
      <w:pPr>
        <w:spacing w:after="0" w:line="240" w:lineRule="auto"/>
        <w:ind w:left="142" w:firstLine="540"/>
        <w:jc w:val="both"/>
        <w:rPr>
          <w:rFonts w:ascii="Times New Roman" w:eastAsia="Times New Roman" w:hAnsi="Times New Roman" w:cs="Times New Roman"/>
          <w:sz w:val="24"/>
          <w:szCs w:val="24"/>
          <w:lang w:val="sv-SE"/>
        </w:rPr>
      </w:pPr>
      <w:r w:rsidRPr="002B0FAB">
        <w:rPr>
          <w:rFonts w:ascii="Times New Roman" w:eastAsia="Times New Roman" w:hAnsi="Times New Roman" w:cs="Times New Roman"/>
          <w:sz w:val="24"/>
          <w:szCs w:val="24"/>
          <w:lang w:val="sv-SE"/>
        </w:rPr>
        <w:t xml:space="preserve">Di era globalisasi dan perkembangan teknologi yang pesat, kemampuan </w:t>
      </w:r>
      <w:r w:rsidRPr="002B0FAB">
        <w:rPr>
          <w:rFonts w:ascii="Times New Roman" w:eastAsia="Times New Roman" w:hAnsi="Times New Roman" w:cs="Times New Roman"/>
          <w:i/>
          <w:iCs/>
          <w:sz w:val="24"/>
          <w:szCs w:val="24"/>
          <w:lang w:val="sv-SE"/>
        </w:rPr>
        <w:t>soft skill</w:t>
      </w:r>
      <w:r w:rsidRPr="002B0FAB">
        <w:rPr>
          <w:rFonts w:ascii="Times New Roman" w:eastAsia="Times New Roman" w:hAnsi="Times New Roman" w:cs="Times New Roman"/>
          <w:sz w:val="24"/>
          <w:szCs w:val="24"/>
          <w:lang w:val="sv-SE"/>
        </w:rPr>
        <w:t xml:space="preserve"> menjadi hal penting bagi mahasiswa untuk mempersiapkan diri memasuki dunia kerja. Soft skill seperti keterampilan komunikasi, kerja sama tim, dan kemampuan berpikir kritis sangat diperlukan dalam berbagai profesi. Pengembangannya tidak hanya bergantung pada kurikulum, tetapi juga pada budaya akademik yang diterapkan di perguruan tinggi.</w:t>
      </w:r>
      <w:r w:rsidR="00D54C20" w:rsidRPr="002B0FAB">
        <w:rPr>
          <w:rFonts w:ascii="Times New Roman" w:eastAsia="Times New Roman" w:hAnsi="Times New Roman" w:cs="Times New Roman"/>
          <w:sz w:val="24"/>
          <w:szCs w:val="24"/>
          <w:lang w:val="sv-SE"/>
        </w:rPr>
        <w:t xml:space="preserve"> </w:t>
      </w:r>
    </w:p>
    <w:p w14:paraId="0379F5A3" w14:textId="77777777" w:rsidR="00066B68" w:rsidRPr="002B0FAB" w:rsidRDefault="00066B68" w:rsidP="00AC136C">
      <w:pPr>
        <w:spacing w:after="0" w:line="240" w:lineRule="auto"/>
        <w:ind w:left="142" w:firstLine="540"/>
        <w:jc w:val="both"/>
        <w:rPr>
          <w:rFonts w:ascii="Times New Roman" w:eastAsia="Times New Roman" w:hAnsi="Times New Roman" w:cs="Times New Roman"/>
          <w:sz w:val="24"/>
          <w:szCs w:val="24"/>
          <w:lang w:val="sv-SE"/>
        </w:rPr>
      </w:pPr>
      <w:r w:rsidRPr="002B0FAB">
        <w:rPr>
          <w:rFonts w:ascii="Times New Roman" w:eastAsia="Times New Roman" w:hAnsi="Times New Roman" w:cs="Times New Roman"/>
          <w:sz w:val="24"/>
          <w:szCs w:val="24"/>
          <w:lang w:val="sv-SE"/>
        </w:rPr>
        <w:t>Sebagai institusi pendidikan tinggi, perguruan tinggi memiliki tanggung jawab dalam menciptakan budaya akademik yang mendukung proses pembelajaran dan pengembangan diri mahasiswa. Melalui metode seperti diskusi, presentasi kelompok, dan pengaplikasian langsung di lapangan, budaya akademik dapat mengasah soft skill mahasiswa. Budaya akademik juga diperkuat oleh Undang-Undang Nomor 12 Tahun 2012 yang menekankan pentingnya pengembangan budaya ilmiah di institusi pendidikan tinggi.</w:t>
      </w:r>
    </w:p>
    <w:p w14:paraId="08B6041C" w14:textId="5D7E134F" w:rsidR="00066B68" w:rsidRPr="002B0FAB" w:rsidRDefault="00DF5537" w:rsidP="00AC136C">
      <w:pPr>
        <w:spacing w:after="0" w:line="240" w:lineRule="auto"/>
        <w:ind w:left="142" w:firstLine="540"/>
        <w:jc w:val="both"/>
        <w:rPr>
          <w:rFonts w:ascii="Times New Roman" w:eastAsia="Times New Roman" w:hAnsi="Times New Roman" w:cs="Times New Roman"/>
          <w:sz w:val="24"/>
          <w:szCs w:val="24"/>
          <w:lang w:val="sv-SE"/>
        </w:rPr>
      </w:pPr>
      <w:r w:rsidRPr="002B0FAB">
        <w:rPr>
          <w:rFonts w:ascii="Times New Roman" w:eastAsia="Times New Roman" w:hAnsi="Times New Roman" w:cs="Times New Roman"/>
          <w:sz w:val="24"/>
          <w:szCs w:val="24"/>
          <w:lang w:val="sv-SE"/>
        </w:rPr>
        <w:t xml:space="preserve">Budaya akademik yang memadai adalah salah satu faktor kunci dalam mendukung pengembangan </w:t>
      </w:r>
      <w:r w:rsidRPr="002B0FAB">
        <w:rPr>
          <w:rFonts w:ascii="Times New Roman" w:eastAsia="Times New Roman" w:hAnsi="Times New Roman" w:cs="Times New Roman"/>
          <w:i/>
          <w:sz w:val="24"/>
          <w:szCs w:val="24"/>
          <w:lang w:val="sv-SE"/>
        </w:rPr>
        <w:t>soft skill</w:t>
      </w:r>
      <w:r w:rsidRPr="002B0FAB">
        <w:rPr>
          <w:rFonts w:ascii="Times New Roman" w:eastAsia="Times New Roman" w:hAnsi="Times New Roman" w:cs="Times New Roman"/>
          <w:sz w:val="24"/>
          <w:szCs w:val="24"/>
          <w:lang w:val="sv-SE"/>
        </w:rPr>
        <w:t xml:space="preserve">. Dengan kegiatan tambahan seperti seminar, lokakarya, dan pelatihan kepemimpinan yang diadakan oleh suatu Universitas untuk mendukung pengembangan </w:t>
      </w:r>
      <w:r w:rsidRPr="002B0FAB">
        <w:rPr>
          <w:rFonts w:ascii="Times New Roman" w:eastAsia="Times New Roman" w:hAnsi="Times New Roman" w:cs="Times New Roman"/>
          <w:i/>
          <w:sz w:val="24"/>
          <w:szCs w:val="24"/>
          <w:lang w:val="sv-SE"/>
        </w:rPr>
        <w:t>soft skill</w:t>
      </w:r>
      <w:r w:rsidRPr="002B0FAB">
        <w:rPr>
          <w:rFonts w:ascii="Times New Roman" w:eastAsia="Times New Roman" w:hAnsi="Times New Roman" w:cs="Times New Roman"/>
          <w:sz w:val="24"/>
          <w:szCs w:val="24"/>
          <w:lang w:val="sv-SE"/>
        </w:rPr>
        <w:t xml:space="preserve"> mahasiswa. Melalui kegiatan ini, tidak hanya menambah pengetahuan, tetapi juga kesempatan bagi mahasiswa untuk berlatih keterampilan interpersonal dalam situasi nyata.</w:t>
      </w:r>
      <w:r w:rsidR="00D54C20" w:rsidRPr="002B0FAB">
        <w:rPr>
          <w:rFonts w:ascii="Times New Roman" w:eastAsia="Times New Roman" w:hAnsi="Times New Roman" w:cs="Times New Roman"/>
          <w:sz w:val="24"/>
          <w:szCs w:val="24"/>
          <w:lang w:val="sv-SE"/>
        </w:rPr>
        <w:t xml:space="preserve"> </w:t>
      </w:r>
      <w:r w:rsidR="00066B68" w:rsidRPr="002B0FAB">
        <w:rPr>
          <w:rFonts w:ascii="Times New Roman" w:eastAsia="Times New Roman" w:hAnsi="Times New Roman" w:cs="Times New Roman"/>
          <w:sz w:val="24"/>
          <w:szCs w:val="24"/>
          <w:lang w:val="sv-SE"/>
        </w:rPr>
        <w:t>Universitas Muhammadiyah Sorong menyadari pentingnya hal ini, terutama dalam mempersiapkan lulusannya bekerja di sektor publik yang menuntut kerja sama, komunikasi, dan problem solving. Namun, dalam pelaksanaannya, masih terdapat kendala seperti rendahnya partisipasi aktif mahasiswa, keterbatasan sarana, serta kurangnya dukungan anggaran, yang menghambat pengembangan soft skill secara optimal.</w:t>
      </w:r>
      <w:r w:rsidRPr="002B0FAB">
        <w:rPr>
          <w:rFonts w:ascii="Times New Roman" w:eastAsia="Times New Roman" w:hAnsi="Times New Roman" w:cs="Times New Roman"/>
          <w:sz w:val="24"/>
          <w:szCs w:val="24"/>
          <w:lang w:val="sv-SE"/>
        </w:rPr>
        <w:t xml:space="preserve"> </w:t>
      </w:r>
      <w:r w:rsidR="00066B68" w:rsidRPr="002B0FAB">
        <w:rPr>
          <w:rFonts w:ascii="Times New Roman" w:eastAsia="Times New Roman" w:hAnsi="Times New Roman" w:cs="Times New Roman"/>
          <w:sz w:val="24"/>
          <w:szCs w:val="24"/>
          <w:lang w:val="sv-SE"/>
        </w:rPr>
        <w:t>Oleh karena itu, kajian ini dilakukan untuk melihat bagaimana budaya akademik yang ada di Universitas Muhammadiyah Sorong mampu mendukung pengembangan soft skill mahasiswa, serta mengidentifikasi faktor-faktor yang menjadi hambatan dalam proses tersebut.</w:t>
      </w:r>
    </w:p>
    <w:p w14:paraId="19EC7279" w14:textId="77777777" w:rsidR="00DF5537" w:rsidRPr="002B0FAB" w:rsidRDefault="00DF5537" w:rsidP="00AC136C">
      <w:pPr>
        <w:spacing w:after="0" w:line="240" w:lineRule="auto"/>
        <w:ind w:left="142" w:firstLine="540"/>
        <w:jc w:val="both"/>
        <w:rPr>
          <w:rFonts w:ascii="Times New Roman" w:eastAsia="Times New Roman" w:hAnsi="Times New Roman" w:cs="Times New Roman"/>
          <w:sz w:val="24"/>
          <w:szCs w:val="24"/>
          <w:lang w:val="sv-SE"/>
        </w:rPr>
      </w:pPr>
    </w:p>
    <w:p w14:paraId="49C848B7" w14:textId="77777777" w:rsidR="00066B68" w:rsidRPr="002B0FAB" w:rsidRDefault="00066B68" w:rsidP="00AC136C">
      <w:pPr>
        <w:spacing w:after="0" w:line="240" w:lineRule="auto"/>
        <w:ind w:left="142"/>
        <w:jc w:val="both"/>
        <w:rPr>
          <w:rFonts w:ascii="Times New Roman" w:eastAsia="Times New Roman" w:hAnsi="Times New Roman" w:cs="Times New Roman"/>
          <w:b/>
          <w:color w:val="000000"/>
          <w:sz w:val="24"/>
          <w:szCs w:val="24"/>
          <w:lang w:val="sv-SE" w:eastAsia="id-ID"/>
        </w:rPr>
      </w:pPr>
      <w:r w:rsidRPr="002B0FAB">
        <w:rPr>
          <w:rFonts w:ascii="Times New Roman" w:eastAsia="Times New Roman" w:hAnsi="Times New Roman" w:cs="Times New Roman"/>
          <w:b/>
          <w:color w:val="000000"/>
          <w:sz w:val="24"/>
          <w:szCs w:val="24"/>
          <w:lang w:val="sv-SE" w:eastAsia="id-ID"/>
        </w:rPr>
        <w:t>METODE</w:t>
      </w:r>
    </w:p>
    <w:p w14:paraId="750302EB" w14:textId="6351D13F" w:rsidR="00066B68" w:rsidRPr="002B0FAB" w:rsidRDefault="00066B68" w:rsidP="00AC136C">
      <w:pPr>
        <w:spacing w:after="0" w:line="240" w:lineRule="auto"/>
        <w:ind w:left="142" w:firstLine="567"/>
        <w:jc w:val="both"/>
        <w:rPr>
          <w:rFonts w:ascii="Times New Roman" w:hAnsi="Times New Roman" w:cs="Times New Roman"/>
          <w:sz w:val="24"/>
          <w:szCs w:val="24"/>
          <w:lang w:val="sv-SE"/>
        </w:rPr>
      </w:pPr>
      <w:r w:rsidRPr="002B0FAB">
        <w:rPr>
          <w:rFonts w:ascii="Times New Roman" w:eastAsia="Times New Roman" w:hAnsi="Times New Roman" w:cs="Times New Roman"/>
          <w:color w:val="000000"/>
          <w:sz w:val="24"/>
          <w:szCs w:val="24"/>
          <w:lang w:val="sv-SE" w:eastAsia="id-ID"/>
        </w:rPr>
        <w:t>Penelitian ini menggunakan metode penelitian deskriptif kualitatif yang bertujuan untuk memberikan gambaran rinci dan mendalam tentang suatu fenomena atau fakta</w:t>
      </w:r>
      <w:r w:rsidRPr="002B0FAB">
        <w:rPr>
          <w:rFonts w:ascii="Times New Roman" w:hAnsi="Times New Roman" w:cs="Times New Roman"/>
          <w:sz w:val="24"/>
          <w:szCs w:val="24"/>
          <w:lang w:val="sv-SE"/>
        </w:rPr>
        <w:t>-fakta penelitian di lapangan</w:t>
      </w:r>
      <w:r w:rsidRPr="002B0FAB">
        <w:rPr>
          <w:rFonts w:ascii="Times New Roman" w:eastAsia="Times New Roman" w:hAnsi="Times New Roman" w:cs="Times New Roman"/>
          <w:color w:val="000000"/>
          <w:sz w:val="24"/>
          <w:szCs w:val="24"/>
          <w:lang w:val="sv-SE" w:eastAsia="id-ID"/>
        </w:rPr>
        <w:t>. Fokus utama penelitian ini adalah eksplorasi terhadap bentuk</w:t>
      </w:r>
      <w:r w:rsidRPr="002B0FAB">
        <w:rPr>
          <w:rFonts w:ascii="Times New Roman" w:hAnsi="Times New Roman" w:cs="Times New Roman"/>
          <w:sz w:val="24"/>
          <w:szCs w:val="24"/>
          <w:lang w:val="sv-SE"/>
        </w:rPr>
        <w:t xml:space="preserve">-bentuk budaya akademik yang diterapkan dan bagaimana hal tersebut berperan dalam membentuk keterampilan </w:t>
      </w:r>
      <w:r w:rsidRPr="002B0FAB">
        <w:rPr>
          <w:rFonts w:ascii="Times New Roman" w:hAnsi="Times New Roman" w:cs="Times New Roman"/>
          <w:i/>
          <w:sz w:val="24"/>
          <w:szCs w:val="24"/>
          <w:lang w:val="sv-SE"/>
        </w:rPr>
        <w:t xml:space="preserve">soft skill </w:t>
      </w:r>
      <w:r w:rsidRPr="002B0FAB">
        <w:rPr>
          <w:rFonts w:ascii="Times New Roman" w:hAnsi="Times New Roman" w:cs="Times New Roman"/>
          <w:sz w:val="24"/>
          <w:szCs w:val="24"/>
          <w:lang w:val="sv-SE"/>
        </w:rPr>
        <w:t xml:space="preserve">mahasiswa di Universitas Muhammadiyah Sorong. Penelitian ini dilaksanakan di Universitas Muhammadiyah Sorong beralamat di Jl. Pendidikan, No. 27 Klabulu, Malaimsimsa, Kota Sorong, Papua Barat Daya. </w:t>
      </w:r>
      <w:r w:rsidR="00181E74" w:rsidRPr="002B0FAB">
        <w:rPr>
          <w:rFonts w:ascii="Times New Roman" w:hAnsi="Times New Roman" w:cs="Times New Roman"/>
          <w:sz w:val="24"/>
          <w:szCs w:val="24"/>
          <w:lang w:val="sv-SE"/>
        </w:rPr>
        <w:t xml:space="preserve">Dalam penelitian ini teknik </w:t>
      </w:r>
      <w:r w:rsidR="00181E74" w:rsidRPr="002B0FAB">
        <w:rPr>
          <w:rFonts w:ascii="Times New Roman" w:hAnsi="Times New Roman" w:cs="Times New Roman"/>
          <w:i/>
          <w:sz w:val="24"/>
          <w:szCs w:val="24"/>
          <w:lang w:val="sv-SE"/>
        </w:rPr>
        <w:t xml:space="preserve">purposive sampling </w:t>
      </w:r>
      <w:r w:rsidR="00181E74" w:rsidRPr="002B0FAB">
        <w:rPr>
          <w:rFonts w:ascii="Times New Roman" w:hAnsi="Times New Roman" w:cs="Times New Roman"/>
          <w:sz w:val="24"/>
          <w:szCs w:val="24"/>
          <w:lang w:val="sv-SE"/>
        </w:rPr>
        <w:t xml:space="preserve">digunakan untuk memilih informan berdasarkan tujuan penelitian. </w:t>
      </w:r>
      <w:r w:rsidR="005D3EF4" w:rsidRPr="002B0FAB">
        <w:rPr>
          <w:rFonts w:ascii="Times New Roman" w:hAnsi="Times New Roman" w:cs="Times New Roman"/>
          <w:sz w:val="24"/>
          <w:szCs w:val="24"/>
          <w:lang w:val="sv-SE"/>
        </w:rPr>
        <w:t>Informan dalam penelitian ini yaitu, 1 Wakil Rektor Universitas, 3 Dekan Fakultas, dan 7 mahasiswa aktif Universitas Muhammadiyah Sorong.</w:t>
      </w:r>
      <w:r w:rsidRPr="002B0FAB">
        <w:rPr>
          <w:rFonts w:ascii="Times New Roman" w:hAnsi="Times New Roman" w:cs="Times New Roman"/>
          <w:sz w:val="24"/>
          <w:szCs w:val="24"/>
          <w:lang w:val="sv-SE"/>
        </w:rPr>
        <w:t xml:space="preserve"> </w:t>
      </w:r>
      <w:r w:rsidR="00A63B4A" w:rsidRPr="002B0FAB">
        <w:rPr>
          <w:rFonts w:ascii="Times New Roman" w:hAnsi="Times New Roman" w:cs="Times New Roman"/>
          <w:sz w:val="24"/>
          <w:szCs w:val="24"/>
          <w:lang w:val="sv-SE"/>
        </w:rPr>
        <w:t>Untuk mendapatkan data yang mendalam, akurat, dan relevan, teknik pengumpulan data seperti observasi, wawancara, dan dokumentasi yang rinci</w:t>
      </w:r>
      <w:r w:rsidRPr="002B0FAB">
        <w:rPr>
          <w:rFonts w:ascii="Times New Roman" w:hAnsi="Times New Roman" w:cs="Times New Roman"/>
          <w:sz w:val="24"/>
          <w:szCs w:val="24"/>
          <w:lang w:val="sv-SE"/>
        </w:rPr>
        <w:t xml:space="preserve">. Analisis data dilakukan menggunakan reduksi data, penyajian data, menarik kesimpulan atau </w:t>
      </w:r>
      <w:r w:rsidRPr="002B0FAB">
        <w:rPr>
          <w:rFonts w:ascii="Times New Roman" w:hAnsi="Times New Roman" w:cs="Times New Roman"/>
          <w:sz w:val="24"/>
          <w:szCs w:val="24"/>
          <w:lang w:val="sv-SE"/>
        </w:rPr>
        <w:lastRenderedPageBreak/>
        <w:t xml:space="preserve">verifikasi. Uji keabsahan data dilakukan menggunakan triangulasi sumber, </w:t>
      </w:r>
      <w:r w:rsidR="00A63B4A" w:rsidRPr="002B0FAB">
        <w:rPr>
          <w:rFonts w:ascii="Times New Roman" w:hAnsi="Times New Roman" w:cs="Times New Roman"/>
          <w:sz w:val="24"/>
          <w:szCs w:val="24"/>
          <w:lang w:val="sv-SE"/>
        </w:rPr>
        <w:t>yang berarti mengecek data melalui observasi, wawancara, dan dokumentasi</w:t>
      </w:r>
      <w:r w:rsidR="00C30C4B" w:rsidRPr="002B0FAB">
        <w:rPr>
          <w:rFonts w:ascii="Times New Roman" w:hAnsi="Times New Roman" w:cs="Times New Roman"/>
          <w:sz w:val="24"/>
          <w:szCs w:val="24"/>
          <w:lang w:val="sv-SE"/>
        </w:rPr>
        <w:t>.</w:t>
      </w:r>
    </w:p>
    <w:p w14:paraId="1EF044AE" w14:textId="77777777" w:rsidR="00DF5537" w:rsidRPr="002B0FAB" w:rsidRDefault="00DF5537" w:rsidP="00DF5537">
      <w:pPr>
        <w:spacing w:after="0" w:line="240" w:lineRule="auto"/>
        <w:jc w:val="both"/>
        <w:rPr>
          <w:rFonts w:ascii="Times New Roman" w:hAnsi="Times New Roman" w:cs="Times New Roman"/>
          <w:sz w:val="24"/>
          <w:szCs w:val="24"/>
          <w:lang w:val="sv-SE"/>
        </w:rPr>
      </w:pPr>
    </w:p>
    <w:p w14:paraId="02878DF3" w14:textId="05C81EF8" w:rsidR="00DF5537" w:rsidRDefault="00DF5537" w:rsidP="00AC136C">
      <w:pPr>
        <w:spacing w:after="0" w:line="240" w:lineRule="auto"/>
        <w:ind w:left="142"/>
        <w:jc w:val="both"/>
        <w:rPr>
          <w:rFonts w:ascii="Times New Roman" w:hAnsi="Times New Roman" w:cs="Times New Roman"/>
          <w:b/>
          <w:sz w:val="24"/>
          <w:szCs w:val="24"/>
        </w:rPr>
      </w:pPr>
      <w:r>
        <w:rPr>
          <w:rFonts w:ascii="Times New Roman" w:hAnsi="Times New Roman" w:cs="Times New Roman"/>
          <w:b/>
          <w:sz w:val="24"/>
          <w:szCs w:val="24"/>
        </w:rPr>
        <w:t>HASIL DAN PEMBAHASAN</w:t>
      </w:r>
    </w:p>
    <w:p w14:paraId="255D4260" w14:textId="77777777" w:rsidR="00DF5537" w:rsidRPr="00DF5537" w:rsidRDefault="00DF5537" w:rsidP="00AC136C">
      <w:pPr>
        <w:spacing w:after="0" w:line="240" w:lineRule="auto"/>
        <w:ind w:left="142"/>
        <w:jc w:val="both"/>
        <w:rPr>
          <w:rFonts w:ascii="Times New Roman" w:eastAsia="Times New Roman" w:hAnsi="Times New Roman" w:cs="Times New Roman"/>
          <w:b/>
          <w:bCs/>
          <w:color w:val="000000"/>
          <w:sz w:val="24"/>
          <w:szCs w:val="24"/>
          <w:lang w:eastAsia="id-ID"/>
        </w:rPr>
      </w:pPr>
    </w:p>
    <w:p w14:paraId="0F93DE05" w14:textId="77777777" w:rsidR="00066B68" w:rsidRPr="002B0FAB" w:rsidRDefault="00066B68" w:rsidP="00AC136C">
      <w:pPr>
        <w:pStyle w:val="ListParagraph"/>
        <w:numPr>
          <w:ilvl w:val="0"/>
          <w:numId w:val="1"/>
        </w:numPr>
        <w:spacing w:line="240" w:lineRule="auto"/>
        <w:ind w:left="567"/>
        <w:jc w:val="both"/>
        <w:rPr>
          <w:rFonts w:ascii="Times New Roman" w:eastAsia="Times New Roman" w:hAnsi="Times New Roman" w:cs="Times New Roman"/>
          <w:b/>
          <w:color w:val="000000"/>
          <w:sz w:val="24"/>
          <w:szCs w:val="24"/>
          <w:lang w:val="sv-SE" w:eastAsia="id-ID"/>
        </w:rPr>
      </w:pPr>
      <w:r w:rsidRPr="002B0FAB">
        <w:rPr>
          <w:rFonts w:ascii="Times New Roman" w:eastAsia="Times New Roman" w:hAnsi="Times New Roman" w:cs="Times New Roman"/>
          <w:b/>
          <w:color w:val="000000"/>
          <w:sz w:val="24"/>
          <w:szCs w:val="24"/>
          <w:lang w:val="sv-SE" w:eastAsia="id-ID"/>
        </w:rPr>
        <w:t xml:space="preserve">Efektivitas budaya akademik di Universitas Muhammadiyah Sorong dalam mendukung pengembangan </w:t>
      </w:r>
      <w:r w:rsidRPr="002B0FAB">
        <w:rPr>
          <w:rFonts w:ascii="Times New Roman" w:eastAsia="Times New Roman" w:hAnsi="Times New Roman" w:cs="Times New Roman"/>
          <w:b/>
          <w:i/>
          <w:color w:val="000000"/>
          <w:sz w:val="24"/>
          <w:szCs w:val="24"/>
          <w:lang w:val="sv-SE" w:eastAsia="id-ID"/>
        </w:rPr>
        <w:t>soft skill</w:t>
      </w:r>
      <w:r w:rsidRPr="002B0FAB">
        <w:rPr>
          <w:rFonts w:ascii="Times New Roman" w:eastAsia="Times New Roman" w:hAnsi="Times New Roman" w:cs="Times New Roman"/>
          <w:b/>
          <w:color w:val="000000"/>
          <w:sz w:val="24"/>
          <w:szCs w:val="24"/>
          <w:lang w:val="sv-SE" w:eastAsia="id-ID"/>
        </w:rPr>
        <w:t xml:space="preserve"> mahasiswa</w:t>
      </w:r>
    </w:p>
    <w:p w14:paraId="20E389ED" w14:textId="77777777" w:rsidR="006A573C" w:rsidRPr="002B0FAB" w:rsidRDefault="006A573C" w:rsidP="006A573C">
      <w:pPr>
        <w:pStyle w:val="ListParagraph"/>
        <w:spacing w:line="240" w:lineRule="auto"/>
        <w:ind w:left="360"/>
        <w:jc w:val="both"/>
        <w:rPr>
          <w:rFonts w:ascii="Times New Roman" w:eastAsia="Times New Roman" w:hAnsi="Times New Roman" w:cs="Times New Roman"/>
          <w:b/>
          <w:color w:val="000000"/>
          <w:sz w:val="24"/>
          <w:szCs w:val="24"/>
          <w:lang w:val="sv-SE" w:eastAsia="id-ID"/>
        </w:rPr>
      </w:pPr>
    </w:p>
    <w:p w14:paraId="0DA118C7" w14:textId="77777777" w:rsidR="006A573C" w:rsidRDefault="00066B68" w:rsidP="006A573C">
      <w:pPr>
        <w:pStyle w:val="ListParagraph"/>
        <w:numPr>
          <w:ilvl w:val="0"/>
          <w:numId w:val="4"/>
        </w:numPr>
        <w:spacing w:line="240" w:lineRule="auto"/>
        <w:ind w:left="720"/>
        <w:jc w:val="both"/>
        <w:rPr>
          <w:rFonts w:ascii="Times New Roman" w:eastAsia="Times New Roman" w:hAnsi="Times New Roman" w:cs="Times New Roman"/>
          <w:b/>
          <w:color w:val="000000"/>
          <w:sz w:val="24"/>
          <w:szCs w:val="24"/>
          <w:lang w:eastAsia="id-ID"/>
        </w:rPr>
      </w:pPr>
      <w:r w:rsidRPr="006A573C">
        <w:rPr>
          <w:rFonts w:ascii="Times New Roman" w:eastAsia="Times New Roman" w:hAnsi="Times New Roman" w:cs="Times New Roman"/>
          <w:b/>
          <w:color w:val="000000"/>
          <w:sz w:val="24"/>
          <w:szCs w:val="24"/>
          <w:lang w:eastAsia="id-ID"/>
        </w:rPr>
        <w:t>Efektivitas Budaya Akademik</w:t>
      </w:r>
    </w:p>
    <w:p w14:paraId="5537ED19" w14:textId="77777777" w:rsidR="006A573C" w:rsidRDefault="006A573C" w:rsidP="006A573C">
      <w:pPr>
        <w:pStyle w:val="ListParagraph"/>
        <w:spacing w:line="240" w:lineRule="auto"/>
        <w:jc w:val="both"/>
        <w:rPr>
          <w:rFonts w:ascii="Times New Roman" w:eastAsia="Times New Roman" w:hAnsi="Times New Roman" w:cs="Times New Roman"/>
          <w:b/>
          <w:color w:val="000000"/>
          <w:sz w:val="24"/>
          <w:szCs w:val="24"/>
          <w:lang w:eastAsia="id-ID"/>
        </w:rPr>
      </w:pPr>
    </w:p>
    <w:p w14:paraId="4A1A2E51" w14:textId="4B7FDDED" w:rsidR="00D54C20" w:rsidRPr="002B0FAB" w:rsidRDefault="00D54C20" w:rsidP="006A573C">
      <w:pPr>
        <w:pStyle w:val="ListParagraph"/>
        <w:spacing w:line="240" w:lineRule="auto"/>
        <w:ind w:firstLine="54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Universitas Muhammadiyah Sorong berupaya menciptakan suasana akademik yang produktif demi mendukung proses belajar mengajar yang berkualitas. Budaya akademik yang tumbuh di lingkungan kampus ini bukan hanya sebatas rutinitas kuliah di kelas, tetapi juga mencakup semangat untuk berpikir kritis, berdiskusi</w:t>
      </w:r>
      <w:r w:rsidR="00AA0D99" w:rsidRPr="002B0FAB">
        <w:rPr>
          <w:rFonts w:ascii="Times New Roman" w:hAnsi="Times New Roman" w:cs="Times New Roman"/>
          <w:sz w:val="24"/>
          <w:szCs w:val="24"/>
          <w:lang w:val="sv-SE"/>
        </w:rPr>
        <w:t>, meneliti, dan mengembangkan diri secara menyeluruh.</w:t>
      </w:r>
    </w:p>
    <w:p w14:paraId="656100E6" w14:textId="77777777" w:rsidR="006A573C" w:rsidRPr="002B0FAB" w:rsidRDefault="00066B68" w:rsidP="006A573C">
      <w:pPr>
        <w:pStyle w:val="ListParagraph"/>
        <w:spacing w:line="240" w:lineRule="auto"/>
        <w:ind w:firstLine="54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Salah satu bentuk nyata dari budaya akademik yang efektif di Universitas Muhammadiyah Sorong adalah tingginya partisipasi mahasiswa dan dosen dalam kegiatan ilmiah, seperti seminar, pelatihan, serta penulisan karya ilmiah. Mahasiswa tidak hanya didorong untuk memahami materi, tapi juga untuk aktif bertanya, menyampaikan ide, bahkan terlibat dalam riset yang dilakukan dosen. Selain itu, dosen di Universitas Muhammadiyah Sorong juga berperan penting dalam menciptakan akademik yang positif. Dosen bukan sekadar pengajar, tetapi juga menjadi pembimbing, motivator, dan contoh dalam bersikap professional di dunia akademik. Suasana saling mengharga dan terbuka antara dosen dan mahasiswa menjadikan proses belajar mengajar lebih menyenangkan dan bermakna.</w:t>
      </w:r>
    </w:p>
    <w:p w14:paraId="38B3DA55" w14:textId="556C5211" w:rsidR="00066B68" w:rsidRPr="002B0FAB" w:rsidRDefault="00066B68" w:rsidP="006A573C">
      <w:pPr>
        <w:pStyle w:val="ListParagraph"/>
        <w:spacing w:line="240" w:lineRule="auto"/>
        <w:ind w:firstLine="54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Untuk itu penulis akan menguraikan hasil penelitian berdasarkan rumusan masalah penelitian dengan menggunakan indikator Efektivitas menurut Budiani (2007:20) dalam Siahaan dan Pardede (2022:102-103) yaitu sebagai berikut:</w:t>
      </w:r>
    </w:p>
    <w:p w14:paraId="339BF155" w14:textId="77777777" w:rsidR="00DF5537" w:rsidRPr="002B0FAB" w:rsidRDefault="00DF5537" w:rsidP="00DF5537">
      <w:pPr>
        <w:pStyle w:val="ListParagraph"/>
        <w:spacing w:line="240" w:lineRule="auto"/>
        <w:ind w:left="360" w:firstLine="540"/>
        <w:jc w:val="both"/>
        <w:rPr>
          <w:rFonts w:ascii="Times New Roman" w:hAnsi="Times New Roman" w:cs="Times New Roman"/>
          <w:sz w:val="24"/>
          <w:szCs w:val="24"/>
          <w:lang w:val="sv-SE"/>
        </w:rPr>
      </w:pPr>
    </w:p>
    <w:p w14:paraId="240279D8" w14:textId="77777777" w:rsidR="006A573C" w:rsidRDefault="00066B68" w:rsidP="006A573C">
      <w:pPr>
        <w:pStyle w:val="ListParagraph"/>
        <w:numPr>
          <w:ilvl w:val="0"/>
          <w:numId w:val="2"/>
        </w:numPr>
        <w:spacing w:line="240" w:lineRule="auto"/>
        <w:jc w:val="both"/>
        <w:rPr>
          <w:rFonts w:ascii="Times New Roman" w:hAnsi="Times New Roman" w:cs="Times New Roman"/>
          <w:sz w:val="24"/>
          <w:szCs w:val="24"/>
        </w:rPr>
      </w:pPr>
      <w:r w:rsidRPr="006A573C">
        <w:rPr>
          <w:rFonts w:ascii="Times New Roman" w:hAnsi="Times New Roman" w:cs="Times New Roman"/>
          <w:sz w:val="24"/>
          <w:szCs w:val="24"/>
        </w:rPr>
        <w:t>Ketepatan Sasaran Program</w:t>
      </w:r>
    </w:p>
    <w:p w14:paraId="0CD4D2A6" w14:textId="77777777" w:rsidR="006A573C" w:rsidRDefault="006A573C" w:rsidP="006A573C">
      <w:pPr>
        <w:pStyle w:val="ListParagraph"/>
        <w:spacing w:line="240" w:lineRule="auto"/>
        <w:ind w:left="1080"/>
        <w:jc w:val="both"/>
        <w:rPr>
          <w:rFonts w:ascii="Times New Roman" w:hAnsi="Times New Roman" w:cs="Times New Roman"/>
          <w:sz w:val="24"/>
          <w:szCs w:val="24"/>
        </w:rPr>
      </w:pPr>
    </w:p>
    <w:p w14:paraId="4F4A6A34" w14:textId="77777777" w:rsidR="006A573C" w:rsidRPr="002B0FAB" w:rsidRDefault="00397703"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Ketepatan sasaran program adalah seberapa tepat peserta memenuhi sasaran yang telah ditetapkan sebelumnya. Sasaran pada dasarnya adalah tujuan program atau kebijakan, baik yang sudah ada maupun yang belum, dan didasarkan pada kepentingan utama sistem yang menentukan pencapaian kebijakan. Sasaran dan standar kebijakan harus jelas dan dapat diukur sehingga dapat dicapai. Jika standard dan sasaran kebijakan tidak jelas, akan ada banyak interpretasi yang</w:t>
      </w:r>
      <w:r w:rsidR="00414AE6" w:rsidRPr="002B0FAB">
        <w:rPr>
          <w:rFonts w:ascii="Times New Roman" w:hAnsi="Times New Roman" w:cs="Times New Roman"/>
          <w:sz w:val="24"/>
          <w:szCs w:val="24"/>
          <w:lang w:val="sv-SE"/>
        </w:rPr>
        <w:t xml:space="preserve"> salah dan konflik di antara agen implementasi.</w:t>
      </w:r>
      <w:r w:rsidR="00066B68" w:rsidRPr="002B0FAB">
        <w:rPr>
          <w:rFonts w:ascii="Times New Roman" w:hAnsi="Times New Roman" w:cs="Times New Roman"/>
          <w:sz w:val="24"/>
          <w:szCs w:val="24"/>
          <w:lang w:val="sv-SE"/>
        </w:rPr>
        <w:t xml:space="preserve"> (Subarsono, 2005:99). </w:t>
      </w:r>
    </w:p>
    <w:p w14:paraId="0DD716FF" w14:textId="74D92F7C" w:rsidR="00066B68" w:rsidRPr="002B0FAB" w:rsidRDefault="00066B68"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Berdasarkan temuan yang diperoleh dari fakta dilapangan dan juga pengalaman penulis selama proses penelitian bahwa, program budaya akademik di Universitas Muhammadiyah Sorong telah diancang dengan sasaran yang tepat, yaitu menyasar ke seluruh mahasiswa tanpa memandang prestasi akademik maupun keaktifan dalam organisasi. Tujuan utamanya adalah memberikan kesempatan yang setara bagi semua mahasiswa untuk mengembangkan soft skill melalui berbagai kegiatan akademik dan non akademik. Secara umum, program ini dinilai sudah cukup membantu mahasiswa dalam membentuk karakter serta meningkatkan keterampilan seperti public speaking, kerja sama tim, dan berpikir kritis. Namun, terdapat masukan agar pelaksanaan </w:t>
      </w:r>
      <w:r w:rsidRPr="002B0FAB">
        <w:rPr>
          <w:rFonts w:ascii="Times New Roman" w:hAnsi="Times New Roman" w:cs="Times New Roman"/>
          <w:sz w:val="24"/>
          <w:szCs w:val="24"/>
          <w:lang w:val="sv-SE"/>
        </w:rPr>
        <w:lastRenderedPageBreak/>
        <w:t>program dapat diperluas dan ditingkatkan agar manfaatnya merata dan dirasakan oleh seluruh mahasiswa.</w:t>
      </w:r>
    </w:p>
    <w:p w14:paraId="33886D5D" w14:textId="77777777" w:rsidR="00DF5537" w:rsidRPr="002B0FAB" w:rsidRDefault="00DF5537" w:rsidP="00DF5537">
      <w:pPr>
        <w:pStyle w:val="ListParagraph"/>
        <w:spacing w:line="240" w:lineRule="auto"/>
        <w:ind w:firstLine="540"/>
        <w:jc w:val="both"/>
        <w:rPr>
          <w:rFonts w:ascii="Times New Roman" w:hAnsi="Times New Roman" w:cs="Times New Roman"/>
          <w:sz w:val="24"/>
          <w:szCs w:val="24"/>
          <w:lang w:val="sv-SE"/>
        </w:rPr>
      </w:pPr>
    </w:p>
    <w:p w14:paraId="74B62650" w14:textId="77777777" w:rsidR="006A573C" w:rsidRDefault="00066B68" w:rsidP="006A573C">
      <w:pPr>
        <w:pStyle w:val="ListParagraph"/>
        <w:numPr>
          <w:ilvl w:val="0"/>
          <w:numId w:val="2"/>
        </w:numPr>
        <w:spacing w:line="240" w:lineRule="auto"/>
        <w:jc w:val="both"/>
        <w:rPr>
          <w:rFonts w:ascii="Times New Roman" w:hAnsi="Times New Roman" w:cs="Times New Roman"/>
          <w:sz w:val="24"/>
          <w:szCs w:val="24"/>
        </w:rPr>
      </w:pPr>
      <w:r w:rsidRPr="006A573C">
        <w:rPr>
          <w:rFonts w:ascii="Times New Roman" w:hAnsi="Times New Roman" w:cs="Times New Roman"/>
          <w:sz w:val="24"/>
          <w:szCs w:val="24"/>
        </w:rPr>
        <w:t>Sosialisasi Program</w:t>
      </w:r>
    </w:p>
    <w:p w14:paraId="1CB724E3" w14:textId="77777777" w:rsidR="006A573C" w:rsidRDefault="006A573C" w:rsidP="006A573C">
      <w:pPr>
        <w:pStyle w:val="ListParagraph"/>
        <w:spacing w:line="240" w:lineRule="auto"/>
        <w:ind w:left="1080"/>
        <w:jc w:val="both"/>
        <w:rPr>
          <w:rFonts w:ascii="Times New Roman" w:hAnsi="Times New Roman" w:cs="Times New Roman"/>
          <w:sz w:val="24"/>
          <w:szCs w:val="24"/>
        </w:rPr>
      </w:pPr>
    </w:p>
    <w:p w14:paraId="5439B282" w14:textId="77777777" w:rsidR="006A573C" w:rsidRPr="002B0FAB" w:rsidRDefault="00414AE6"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Sosialisasi program adalah kemampuan pelaksana program untuk menyampaikan program kepada sasaran peserta program umum. Menurut Wilcox dalam Mardikonto, memberikan informasi merupakan langkah awal yang dilakukan untuk mencapai hasil yang lebih baik dan lebih mudah untuk melanjutkan pekerjaan, karena memberikan informasi memungkinkan orang yang menerimanya untuk memperoleh pengetahuan yang lebih baik dan menggunakannya.</w:t>
      </w:r>
    </w:p>
    <w:p w14:paraId="556427DF" w14:textId="4482006A" w:rsidR="00066B68" w:rsidRPr="002B0FAB" w:rsidRDefault="00066B68"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Berdasarkan hasil penelitian yang dilakukan melalui wawancara di lapangan bahwa, Universitas Muhammadiyah Sorong menyadari pentingnya pengembangan soft skill mahasiswa sebagai bagian dari budaya akademik yang menyeluruh. Sosialisasi program dilakukan melalui berbagai cara, seperti PKKMB, perkuliahan, dan kegiatan organisasi kemahasiswaan. Selain itu, universitas juga menjalin kerja sama dengan pihak eksternal untuk menyediakan magang, beasiswa, dan pelatihan sebagai upaya mendukung pengembangan keterampilan non akademik mahasiswa.</w:t>
      </w:r>
    </w:p>
    <w:p w14:paraId="6E387DB6" w14:textId="77777777" w:rsidR="00DF5537" w:rsidRPr="002B0FAB" w:rsidRDefault="00DF5537" w:rsidP="00DF5537">
      <w:pPr>
        <w:pStyle w:val="ListParagraph"/>
        <w:spacing w:line="240" w:lineRule="auto"/>
        <w:ind w:firstLine="540"/>
        <w:jc w:val="both"/>
        <w:rPr>
          <w:rFonts w:ascii="Times New Roman" w:hAnsi="Times New Roman" w:cs="Times New Roman"/>
          <w:sz w:val="24"/>
          <w:szCs w:val="24"/>
          <w:lang w:val="sv-SE"/>
        </w:rPr>
      </w:pPr>
    </w:p>
    <w:p w14:paraId="26FF2F9B" w14:textId="77777777" w:rsidR="006A573C" w:rsidRDefault="00066B68" w:rsidP="006A573C">
      <w:pPr>
        <w:pStyle w:val="ListParagraph"/>
        <w:numPr>
          <w:ilvl w:val="0"/>
          <w:numId w:val="2"/>
        </w:numPr>
        <w:spacing w:line="240" w:lineRule="auto"/>
        <w:jc w:val="both"/>
        <w:rPr>
          <w:rFonts w:ascii="Times New Roman" w:hAnsi="Times New Roman" w:cs="Times New Roman"/>
          <w:sz w:val="24"/>
          <w:szCs w:val="24"/>
        </w:rPr>
      </w:pPr>
      <w:r w:rsidRPr="006A573C">
        <w:rPr>
          <w:rFonts w:ascii="Times New Roman" w:hAnsi="Times New Roman" w:cs="Times New Roman"/>
          <w:sz w:val="24"/>
          <w:szCs w:val="24"/>
        </w:rPr>
        <w:t>Tujuan Program</w:t>
      </w:r>
    </w:p>
    <w:p w14:paraId="63D65546" w14:textId="77777777" w:rsidR="006A573C" w:rsidRDefault="006A573C" w:rsidP="006A573C">
      <w:pPr>
        <w:pStyle w:val="ListParagraph"/>
        <w:spacing w:line="240" w:lineRule="auto"/>
        <w:ind w:left="1080"/>
        <w:jc w:val="both"/>
        <w:rPr>
          <w:rFonts w:ascii="Times New Roman" w:hAnsi="Times New Roman" w:cs="Times New Roman"/>
          <w:sz w:val="24"/>
          <w:szCs w:val="24"/>
        </w:rPr>
      </w:pPr>
    </w:p>
    <w:p w14:paraId="55E2782D" w14:textId="77777777" w:rsidR="006A573C" w:rsidRPr="002B0FAB" w:rsidRDefault="00414AE6"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Tujuan program adalah sejauh mana hasil pelaksanaan program memenuhi tujuan yang telah ditetapkan sebelumnya.</w:t>
      </w:r>
    </w:p>
    <w:p w14:paraId="3DAD8453" w14:textId="6C293AF9" w:rsidR="00066B68" w:rsidRPr="002B0FAB" w:rsidRDefault="00066B68"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Berdasarkan temuan yang diperoleh dari fakta dilapangan dan juga pengalaman penulis selama proses penelitian bahwa, program budaya akademik di Universitas Muhammadiyah Soronf memiliki tujuan yang jelas dan terstruktur untuk membentuk mahasiswa yang unggul secara akademik dan memiliki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yang kuat. Melalui berbagai kegiatan seperti diskusi, KKN, magang, dan penelitian lapangan, mahasiswa diberikan kesempatan untuk mengembangkan diri dan mengaplikasikan ilmu yang telah dipelajari dalam situasi </w:t>
      </w:r>
      <w:r w:rsidR="00414631" w:rsidRPr="002B0FAB">
        <w:rPr>
          <w:rFonts w:ascii="Times New Roman" w:hAnsi="Times New Roman" w:cs="Times New Roman"/>
          <w:sz w:val="24"/>
          <w:szCs w:val="24"/>
          <w:lang w:val="sv-SE"/>
        </w:rPr>
        <w:t>nyata. Dengan demikian, program ini tidak hanya memperhatikan prestasi akademik, tetapi juga memperkuat keterampilan yang diperlukan untuk kehidupan nyata</w:t>
      </w:r>
    </w:p>
    <w:p w14:paraId="72EE9396" w14:textId="77777777" w:rsidR="00DF5537" w:rsidRPr="002B0FAB" w:rsidRDefault="00DF5537" w:rsidP="00DF5537">
      <w:pPr>
        <w:pStyle w:val="ListParagraph"/>
        <w:spacing w:line="240" w:lineRule="auto"/>
        <w:ind w:firstLine="540"/>
        <w:jc w:val="both"/>
        <w:rPr>
          <w:rFonts w:ascii="Times New Roman" w:hAnsi="Times New Roman" w:cs="Times New Roman"/>
          <w:sz w:val="24"/>
          <w:szCs w:val="24"/>
          <w:lang w:val="sv-SE"/>
        </w:rPr>
      </w:pPr>
    </w:p>
    <w:p w14:paraId="025703D0" w14:textId="77777777" w:rsidR="006A573C" w:rsidRDefault="00066B68" w:rsidP="006A573C">
      <w:pPr>
        <w:pStyle w:val="ListParagraph"/>
        <w:numPr>
          <w:ilvl w:val="0"/>
          <w:numId w:val="2"/>
        </w:numPr>
        <w:spacing w:line="240" w:lineRule="auto"/>
        <w:jc w:val="both"/>
        <w:rPr>
          <w:rFonts w:ascii="Times New Roman" w:hAnsi="Times New Roman" w:cs="Times New Roman"/>
          <w:sz w:val="24"/>
          <w:szCs w:val="24"/>
        </w:rPr>
      </w:pPr>
      <w:r w:rsidRPr="006A573C">
        <w:rPr>
          <w:rFonts w:ascii="Times New Roman" w:hAnsi="Times New Roman" w:cs="Times New Roman"/>
          <w:sz w:val="24"/>
          <w:szCs w:val="24"/>
        </w:rPr>
        <w:t>Pemantauan Program</w:t>
      </w:r>
    </w:p>
    <w:p w14:paraId="4BA9A5F0" w14:textId="77777777" w:rsidR="006A573C" w:rsidRDefault="006A573C" w:rsidP="006A573C">
      <w:pPr>
        <w:pStyle w:val="ListParagraph"/>
        <w:spacing w:line="240" w:lineRule="auto"/>
        <w:ind w:left="1080"/>
        <w:jc w:val="both"/>
        <w:rPr>
          <w:rFonts w:ascii="Times New Roman" w:hAnsi="Times New Roman" w:cs="Times New Roman"/>
          <w:sz w:val="24"/>
          <w:szCs w:val="24"/>
        </w:rPr>
      </w:pPr>
    </w:p>
    <w:p w14:paraId="6E3E99B6" w14:textId="77777777" w:rsidR="006A573C" w:rsidRPr="002B0FAB" w:rsidRDefault="00414AE6" w:rsidP="006A573C">
      <w:pPr>
        <w:pStyle w:val="ListParagraph"/>
        <w:spacing w:line="240" w:lineRule="auto"/>
        <w:ind w:left="1080"/>
        <w:jc w:val="both"/>
        <w:rPr>
          <w:rFonts w:ascii="Times New Roman" w:hAnsi="Times New Roman" w:cs="Times New Roman"/>
          <w:sz w:val="24"/>
          <w:szCs w:val="24"/>
          <w:lang w:val="sv-SE"/>
        </w:rPr>
      </w:pPr>
      <w:r w:rsidRPr="006A573C">
        <w:rPr>
          <w:rFonts w:ascii="Times New Roman" w:hAnsi="Times New Roman" w:cs="Times New Roman"/>
          <w:sz w:val="24"/>
          <w:szCs w:val="24"/>
        </w:rPr>
        <w:t>Setelah program dimulai, kegiatan yang disebut pemantauan dilakukan untuk menunjukkan perhatian kepada peserta program</w:t>
      </w:r>
      <w:r w:rsidR="00066B68" w:rsidRPr="006A573C">
        <w:rPr>
          <w:rFonts w:ascii="Times New Roman" w:hAnsi="Times New Roman" w:cs="Times New Roman"/>
          <w:sz w:val="24"/>
          <w:szCs w:val="24"/>
        </w:rPr>
        <w:t xml:space="preserve">. Menurut Winardi dalam Yulia (2021:24-25), </w:t>
      </w:r>
      <w:r w:rsidR="005275E3" w:rsidRPr="006A573C">
        <w:rPr>
          <w:rFonts w:ascii="Times New Roman" w:hAnsi="Times New Roman" w:cs="Times New Roman"/>
          <w:sz w:val="24"/>
          <w:szCs w:val="24"/>
        </w:rPr>
        <w:t xml:space="preserve">pengawasan termasuk memeriksa dan membandingkan hasil yang dicapai dengan standar. </w:t>
      </w:r>
      <w:r w:rsidR="005275E3" w:rsidRPr="002B0FAB">
        <w:rPr>
          <w:rFonts w:ascii="Times New Roman" w:hAnsi="Times New Roman" w:cs="Times New Roman"/>
          <w:sz w:val="24"/>
          <w:szCs w:val="24"/>
          <w:lang w:val="sv-SE"/>
        </w:rPr>
        <w:t>Diperlukan tindakan koreksi untuk memperbaiki hasil yang menyimpang dari standar. Pengawasan didefinisikan sebagai proses pengamatan daripada pelaksanaan seluruh kegiatan organisasi untuk memastikan bahwa pekerjaan yang sedang dilakukan berjalan sesuai dengan rencana yang telah ditetapkan sebelumnya, menurut Siagian dalam Situmorang, dkk.</w:t>
      </w:r>
    </w:p>
    <w:p w14:paraId="3FB9A36C" w14:textId="729BD71F" w:rsidR="00066B68" w:rsidRPr="002B0FAB" w:rsidRDefault="005275E3"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Hasil wawancara di lapangan menunjukkan bahwa dosen mendampingi mahasiswa dalam berbagai kegiatan akademik dan organisasi</w:t>
      </w:r>
      <w:r w:rsidR="00066B68" w:rsidRPr="002B0FAB">
        <w:rPr>
          <w:rFonts w:ascii="Times New Roman" w:hAnsi="Times New Roman" w:cs="Times New Roman"/>
          <w:sz w:val="24"/>
          <w:szCs w:val="24"/>
          <w:lang w:val="sv-SE"/>
        </w:rPr>
        <w:t>.</w:t>
      </w:r>
      <w:r w:rsidRPr="002B0FAB">
        <w:rPr>
          <w:rFonts w:ascii="Times New Roman" w:hAnsi="Times New Roman" w:cs="Times New Roman"/>
          <w:sz w:val="24"/>
          <w:szCs w:val="24"/>
          <w:lang w:val="sv-SE"/>
        </w:rPr>
        <w:t xml:space="preserve"> Ini menunjukkan pendekatan yang menyeluruh untuk membina mahasiswa. Hal ini memberi mahasiswa kesempatan untuk tidak hanya berkonsentrasi pada prestasi akademik mereka, tetapi juga untuk </w:t>
      </w:r>
      <w:r w:rsidRPr="002B0FAB">
        <w:rPr>
          <w:rFonts w:ascii="Times New Roman" w:hAnsi="Times New Roman" w:cs="Times New Roman"/>
          <w:sz w:val="24"/>
          <w:szCs w:val="24"/>
          <w:lang w:val="sv-SE"/>
        </w:rPr>
        <w:lastRenderedPageBreak/>
        <w:t xml:space="preserve">membangun sifat dan </w:t>
      </w:r>
      <w:r w:rsidR="00414631" w:rsidRPr="002B0FAB">
        <w:rPr>
          <w:rFonts w:ascii="Times New Roman" w:hAnsi="Times New Roman" w:cs="Times New Roman"/>
          <w:sz w:val="24"/>
          <w:szCs w:val="24"/>
          <w:lang w:val="sv-SE"/>
        </w:rPr>
        <w:t>kemapuan yang diperlukan untuk menghadapi kesulitan di masa depan.</w:t>
      </w:r>
    </w:p>
    <w:p w14:paraId="4FBF3C40" w14:textId="77777777" w:rsidR="00066B68" w:rsidRPr="002B0FAB" w:rsidRDefault="00066B68" w:rsidP="00DF5537">
      <w:pPr>
        <w:pStyle w:val="ListParagraph"/>
        <w:spacing w:line="240" w:lineRule="auto"/>
        <w:ind w:firstLine="360"/>
        <w:rPr>
          <w:rFonts w:ascii="Times New Roman" w:hAnsi="Times New Roman" w:cs="Times New Roman"/>
          <w:sz w:val="24"/>
          <w:szCs w:val="24"/>
          <w:lang w:val="sv-SE"/>
        </w:rPr>
      </w:pPr>
    </w:p>
    <w:p w14:paraId="7677512B" w14:textId="77777777" w:rsidR="00066B68" w:rsidRDefault="00066B68" w:rsidP="006A573C">
      <w:pPr>
        <w:pStyle w:val="ListParagraph"/>
        <w:numPr>
          <w:ilvl w:val="0"/>
          <w:numId w:val="4"/>
        </w:numPr>
        <w:spacing w:line="240" w:lineRule="auto"/>
        <w:ind w:left="720"/>
        <w:rPr>
          <w:rFonts w:ascii="Times New Roman" w:hAnsi="Times New Roman" w:cs="Times New Roman"/>
          <w:b/>
          <w:i/>
          <w:sz w:val="24"/>
          <w:szCs w:val="24"/>
        </w:rPr>
      </w:pPr>
      <w:r w:rsidRPr="006A573C">
        <w:rPr>
          <w:rFonts w:ascii="Times New Roman" w:hAnsi="Times New Roman" w:cs="Times New Roman"/>
          <w:b/>
          <w:i/>
          <w:sz w:val="24"/>
          <w:szCs w:val="24"/>
        </w:rPr>
        <w:t>Soft Skill</w:t>
      </w:r>
    </w:p>
    <w:p w14:paraId="030D48E9" w14:textId="77777777" w:rsidR="006A573C" w:rsidRPr="006A573C" w:rsidRDefault="006A573C" w:rsidP="006A573C">
      <w:pPr>
        <w:pStyle w:val="ListParagraph"/>
        <w:spacing w:line="240" w:lineRule="auto"/>
        <w:rPr>
          <w:rFonts w:ascii="Times New Roman" w:hAnsi="Times New Roman" w:cs="Times New Roman"/>
          <w:b/>
          <w:i/>
          <w:sz w:val="24"/>
          <w:szCs w:val="24"/>
        </w:rPr>
      </w:pPr>
    </w:p>
    <w:p w14:paraId="7FF69C7D" w14:textId="77777777" w:rsidR="006A573C" w:rsidRDefault="00066B68" w:rsidP="006A573C">
      <w:pPr>
        <w:pStyle w:val="ListParagraph"/>
        <w:numPr>
          <w:ilvl w:val="0"/>
          <w:numId w:val="3"/>
        </w:numPr>
        <w:spacing w:line="240" w:lineRule="auto"/>
        <w:rPr>
          <w:rFonts w:ascii="Times New Roman" w:hAnsi="Times New Roman" w:cs="Times New Roman"/>
          <w:sz w:val="24"/>
          <w:szCs w:val="24"/>
        </w:rPr>
      </w:pPr>
      <w:r w:rsidRPr="00B968ED">
        <w:rPr>
          <w:rFonts w:ascii="Times New Roman" w:hAnsi="Times New Roman" w:cs="Times New Roman"/>
          <w:sz w:val="24"/>
          <w:szCs w:val="24"/>
        </w:rPr>
        <w:t>Komunikasi Efektif</w:t>
      </w:r>
    </w:p>
    <w:p w14:paraId="16FADDA6" w14:textId="77777777" w:rsidR="006A573C" w:rsidRDefault="006A573C" w:rsidP="006A573C">
      <w:pPr>
        <w:pStyle w:val="ListParagraph"/>
        <w:spacing w:line="240" w:lineRule="auto"/>
        <w:ind w:left="1080"/>
        <w:rPr>
          <w:rFonts w:ascii="Times New Roman" w:hAnsi="Times New Roman" w:cs="Times New Roman"/>
          <w:sz w:val="24"/>
          <w:szCs w:val="24"/>
        </w:rPr>
      </w:pPr>
    </w:p>
    <w:p w14:paraId="4CADF569" w14:textId="77777777" w:rsidR="006A573C" w:rsidRPr="002B0FAB" w:rsidRDefault="00066B68" w:rsidP="00AA0D99">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Dalam suasana belajar yang terbuka dan saling menghargai, mahasiswa dilatih untuk menyampaikan ide dengan jelas, mendengarkan orang lain, dan menyelesaikan masalah bersama. Hubungan yang baik antara dosen dan mahasiswa juga mendorong terciptanya komunikasi dua arah yang sehat. Hal ini bukan Cuma bermanfaat di lingkungan kampus, tapi juga jadi </w:t>
      </w:r>
      <w:r w:rsidR="003059A5" w:rsidRPr="002B0FAB">
        <w:rPr>
          <w:rFonts w:ascii="Times New Roman" w:hAnsi="Times New Roman" w:cs="Times New Roman"/>
          <w:sz w:val="24"/>
          <w:szCs w:val="24"/>
          <w:lang w:val="sv-SE"/>
        </w:rPr>
        <w:t>bekal yang sangat penting saat mahasiswa mulai bekerja di kemudian hari.</w:t>
      </w:r>
    </w:p>
    <w:p w14:paraId="03719A81" w14:textId="323E3486" w:rsidR="00AA0D99" w:rsidRPr="002B0FAB" w:rsidRDefault="00AA0D99" w:rsidP="00AA0D99">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Melalui berbagai kegiatan seperti diskusi kelas, presentasi, kerja kelompok, hingga organisasi kemahasiswaan, mahasiswa Universitas Muhammadiyah Sorong punya banyak kesempatan untuk melatih kemapuan berkomunikasi secara aktif dan percaya diri. Mereka belajar menyesuaikan gaya komunikasi dengan situasi dan lawan bicara, hingga lebih fleksibel dalam berinteraksi, baik secara formal maupun non formal.</w:t>
      </w:r>
    </w:p>
    <w:p w14:paraId="301A1B22" w14:textId="48AC9B54" w:rsidR="00066B68" w:rsidRPr="002B0FAB" w:rsidRDefault="00066B68" w:rsidP="00AA0D99">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Berdasarkan temuan yang diperoleh dari fakta dilapangan dan juga pengalaman penulis selama proses penelitian bahwa, budaya akademik dilingkungan perkuliahan memiliki peran penting dalam mendukung pengembangan soft skill mahasiswa. Kegiatan pembelajaran yang melibatkan presentasi, diskusi kelompok, kegiatan lapangan, serta sesi diskusi dimana mahasiswa diberi kesempatan untuk menjadi pemateri terbukti efektif dalam melatih keterampilan komunikasi. Melalui proses ini, mahasiswa secara aktif terdorong untuk mengemukakan pendapatnya. Ruang kelas tidak hanya berfungsi sebagai tempat untuk memperoleh pengetahuan teoritis, tetapi juga menjadi wadah untuk membentuk dan mengasah kompetensi non teknis yang sangat dibutuhkan dalam dunia kerja. Dengan demikian, budaya akademik yang terbangun di lingkungan kampus memberikan kontribusi nyata terhadap kesiapan mahasiswa dalam menghadapi tantangan di masa depan.</w:t>
      </w:r>
    </w:p>
    <w:p w14:paraId="187F3A49" w14:textId="77777777" w:rsidR="006A573C" w:rsidRPr="002B0FAB" w:rsidRDefault="006A573C" w:rsidP="006A573C">
      <w:pPr>
        <w:pStyle w:val="ListParagraph"/>
        <w:spacing w:line="240" w:lineRule="auto"/>
        <w:ind w:left="1080"/>
        <w:rPr>
          <w:rFonts w:ascii="Times New Roman" w:hAnsi="Times New Roman" w:cs="Times New Roman"/>
          <w:sz w:val="24"/>
          <w:szCs w:val="24"/>
          <w:lang w:val="sv-SE"/>
        </w:rPr>
      </w:pPr>
    </w:p>
    <w:p w14:paraId="24D08E7E" w14:textId="77777777" w:rsidR="006A573C" w:rsidRDefault="00066B68" w:rsidP="006A573C">
      <w:pPr>
        <w:pStyle w:val="ListParagraph"/>
        <w:numPr>
          <w:ilvl w:val="0"/>
          <w:numId w:val="3"/>
        </w:numPr>
        <w:spacing w:line="240" w:lineRule="auto"/>
        <w:jc w:val="both"/>
        <w:rPr>
          <w:rFonts w:ascii="Times New Roman" w:hAnsi="Times New Roman" w:cs="Times New Roman"/>
          <w:sz w:val="24"/>
          <w:szCs w:val="24"/>
        </w:rPr>
      </w:pPr>
      <w:r w:rsidRPr="00B968ED">
        <w:rPr>
          <w:rFonts w:ascii="Times New Roman" w:hAnsi="Times New Roman" w:cs="Times New Roman"/>
          <w:sz w:val="24"/>
          <w:szCs w:val="24"/>
        </w:rPr>
        <w:t>Bekerja sama dalam tim/kelompok</w:t>
      </w:r>
    </w:p>
    <w:p w14:paraId="79541BA2" w14:textId="77777777" w:rsidR="006A573C" w:rsidRDefault="006A573C" w:rsidP="006A573C">
      <w:pPr>
        <w:pStyle w:val="ListParagraph"/>
        <w:spacing w:line="240" w:lineRule="auto"/>
        <w:ind w:left="1080"/>
        <w:jc w:val="both"/>
        <w:rPr>
          <w:rFonts w:ascii="Times New Roman" w:hAnsi="Times New Roman" w:cs="Times New Roman"/>
          <w:sz w:val="24"/>
          <w:szCs w:val="24"/>
        </w:rPr>
      </w:pPr>
    </w:p>
    <w:p w14:paraId="7C350144" w14:textId="77777777" w:rsidR="006A573C" w:rsidRPr="002B0FAB" w:rsidRDefault="00066B68"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Di lingkungan Universitas Muhammadiyah Sorong, bekerja sama dalam tim bukan hanya menjadi bagian dari tugas akademik, tetapi juga merupakan sarana strategis dalam membentuk dan mengasah soft skill. Melalui berbagai kegiatan, </w:t>
      </w:r>
      <w:r w:rsidR="0088557C" w:rsidRPr="002B0FAB">
        <w:rPr>
          <w:rFonts w:ascii="Times New Roman" w:hAnsi="Times New Roman" w:cs="Times New Roman"/>
          <w:sz w:val="24"/>
          <w:szCs w:val="24"/>
          <w:lang w:val="sv-SE"/>
        </w:rPr>
        <w:t>baik di dalam maupun di luar ruangan</w:t>
      </w:r>
      <w:r w:rsidRPr="002B0FAB">
        <w:rPr>
          <w:rFonts w:ascii="Times New Roman" w:hAnsi="Times New Roman" w:cs="Times New Roman"/>
          <w:sz w:val="24"/>
          <w:szCs w:val="24"/>
          <w:lang w:val="sv-SE"/>
        </w:rPr>
        <w:t>, mahasiswa didorong untuk aktif berkontribusi dalam kelompok, berbagi ide, menyelesaikan tantangan bersama, dan saling mendukung untuk mencapai tujuan bersama.</w:t>
      </w:r>
    </w:p>
    <w:p w14:paraId="1771C3FC" w14:textId="02E6F3DD" w:rsidR="00AA0D99" w:rsidRPr="002B0FAB" w:rsidRDefault="00AA0D99"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Kegiatan seperti Kuliah Kerja Nyata (KKN), praktik lapangan, maupun organisasi kemahasiswaan di Universitas Muhammadiyah Sorong juga menjadi ajang yang sangat efektif untuk menumbuhkan semangat kolaborasi. Mahasiswa tidak hanya belajar tentang materi akademik, tetapi juga bagaimana dalam tim dan menjaga keharmonisan kerja sama demi keberhasilan bersama.</w:t>
      </w:r>
    </w:p>
    <w:p w14:paraId="170887A1" w14:textId="187E94F4" w:rsidR="00066B68" w:rsidRPr="002B0FAB" w:rsidRDefault="004925FC"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Berdasarkan temuan penelitian melalui wawancara di lapangan</w:t>
      </w:r>
      <w:r w:rsidR="00066B68" w:rsidRPr="002B0FAB">
        <w:rPr>
          <w:rFonts w:ascii="Times New Roman" w:hAnsi="Times New Roman" w:cs="Times New Roman"/>
          <w:sz w:val="24"/>
          <w:szCs w:val="24"/>
          <w:lang w:val="sv-SE"/>
        </w:rPr>
        <w:t xml:space="preserve">, kerja sama dalam tim memiliki dapak positif yang signifikan dalam mengembangkan soft skill mahasiswa, terutama melalui kegiatan seperti diskusi kelompok dan praktik kerja lapangan (PKL). Diskusi kelompok memberikan kesempatan bagi mahasiswa untuk berbagi </w:t>
      </w:r>
      <w:r w:rsidR="00066B68" w:rsidRPr="002B0FAB">
        <w:rPr>
          <w:rFonts w:ascii="Times New Roman" w:hAnsi="Times New Roman" w:cs="Times New Roman"/>
          <w:sz w:val="24"/>
          <w:szCs w:val="24"/>
          <w:lang w:val="sv-SE"/>
        </w:rPr>
        <w:lastRenderedPageBreak/>
        <w:t xml:space="preserve">ide, </w:t>
      </w:r>
      <w:r w:rsidR="00707AB0" w:rsidRPr="002B0FAB">
        <w:rPr>
          <w:rFonts w:ascii="Times New Roman" w:hAnsi="Times New Roman" w:cs="Times New Roman"/>
          <w:sz w:val="24"/>
          <w:szCs w:val="24"/>
          <w:lang w:val="sv-SE"/>
        </w:rPr>
        <w:t>mendengarkan pendapat orang lain, dan berkolaborasi untuk mencapai kesepakatan</w:t>
      </w:r>
      <w:r w:rsidR="00066B68" w:rsidRPr="002B0FAB">
        <w:rPr>
          <w:rFonts w:ascii="Times New Roman" w:hAnsi="Times New Roman" w:cs="Times New Roman"/>
          <w:sz w:val="24"/>
          <w:szCs w:val="24"/>
          <w:lang w:val="sv-SE"/>
        </w:rPr>
        <w:t>, sementara PKL memberikan pengalaman langsung dalam situasi yang memerlukan kerja sama tim. Selain itu, keterlibatan dalam organisasi seperti BEM Fakultas dan Himpunan Mahasiswa juga berperan besar dalam mengasah kemampuan organisasi, komunikasi, manajemen waktu, dan penyelesaian masalah. Semua pengalaman ini secara keseluruhan membantu mahasiwa untuk mengembangkan keterampilan interpersonal mereka.</w:t>
      </w:r>
    </w:p>
    <w:p w14:paraId="6E19E5FD" w14:textId="77777777" w:rsidR="006A573C" w:rsidRPr="002B0FAB" w:rsidRDefault="006A573C" w:rsidP="006A573C">
      <w:pPr>
        <w:pStyle w:val="ListParagraph"/>
        <w:spacing w:line="240" w:lineRule="auto"/>
        <w:ind w:left="1080"/>
        <w:jc w:val="both"/>
        <w:rPr>
          <w:rFonts w:ascii="Times New Roman" w:hAnsi="Times New Roman" w:cs="Times New Roman"/>
          <w:sz w:val="24"/>
          <w:szCs w:val="24"/>
          <w:lang w:val="sv-SE"/>
        </w:rPr>
      </w:pPr>
    </w:p>
    <w:p w14:paraId="087A2858" w14:textId="77777777" w:rsidR="006A573C" w:rsidRDefault="00066B68" w:rsidP="006A573C">
      <w:pPr>
        <w:pStyle w:val="ListParagraph"/>
        <w:numPr>
          <w:ilvl w:val="0"/>
          <w:numId w:val="3"/>
        </w:numPr>
        <w:spacing w:line="240" w:lineRule="auto"/>
        <w:jc w:val="both"/>
        <w:rPr>
          <w:rFonts w:ascii="Times New Roman" w:hAnsi="Times New Roman" w:cs="Times New Roman"/>
          <w:sz w:val="24"/>
          <w:szCs w:val="24"/>
        </w:rPr>
      </w:pPr>
      <w:r w:rsidRPr="00B968ED">
        <w:rPr>
          <w:rFonts w:ascii="Times New Roman" w:hAnsi="Times New Roman" w:cs="Times New Roman"/>
          <w:i/>
          <w:sz w:val="24"/>
          <w:szCs w:val="24"/>
        </w:rPr>
        <w:t xml:space="preserve">Problem Solving </w:t>
      </w:r>
      <w:r w:rsidRPr="00B968ED">
        <w:rPr>
          <w:rFonts w:ascii="Times New Roman" w:hAnsi="Times New Roman" w:cs="Times New Roman"/>
          <w:sz w:val="24"/>
          <w:szCs w:val="24"/>
        </w:rPr>
        <w:t>(Penyelesaian masalah)</w:t>
      </w:r>
    </w:p>
    <w:p w14:paraId="7A2D2BA5" w14:textId="77777777" w:rsidR="006A573C" w:rsidRDefault="006A573C" w:rsidP="006A573C">
      <w:pPr>
        <w:pStyle w:val="ListParagraph"/>
        <w:spacing w:line="240" w:lineRule="auto"/>
        <w:ind w:left="1080"/>
        <w:jc w:val="both"/>
        <w:rPr>
          <w:rFonts w:ascii="Times New Roman" w:hAnsi="Times New Roman" w:cs="Times New Roman"/>
          <w:i/>
          <w:sz w:val="24"/>
          <w:szCs w:val="24"/>
        </w:rPr>
      </w:pPr>
    </w:p>
    <w:p w14:paraId="0E7473A1" w14:textId="77777777" w:rsidR="006A573C" w:rsidRDefault="00066B68" w:rsidP="006A573C">
      <w:pPr>
        <w:pStyle w:val="ListParagraph"/>
        <w:spacing w:line="240" w:lineRule="auto"/>
        <w:ind w:left="1080"/>
        <w:jc w:val="both"/>
        <w:rPr>
          <w:rFonts w:ascii="Times New Roman" w:hAnsi="Times New Roman" w:cs="Times New Roman"/>
          <w:sz w:val="24"/>
          <w:szCs w:val="24"/>
        </w:rPr>
      </w:pPr>
      <w:r w:rsidRPr="006A573C">
        <w:rPr>
          <w:rFonts w:ascii="Times New Roman" w:hAnsi="Times New Roman" w:cs="Times New Roman"/>
          <w:sz w:val="24"/>
          <w:szCs w:val="24"/>
        </w:rPr>
        <w:t xml:space="preserve">Di Universitas Muhammadiyah Sorong, </w:t>
      </w:r>
      <w:r w:rsidRPr="006A573C">
        <w:rPr>
          <w:rFonts w:ascii="Times New Roman" w:hAnsi="Times New Roman" w:cs="Times New Roman"/>
          <w:i/>
          <w:sz w:val="24"/>
          <w:szCs w:val="24"/>
        </w:rPr>
        <w:t>problem solving</w:t>
      </w:r>
      <w:r w:rsidRPr="006A573C">
        <w:rPr>
          <w:rFonts w:ascii="Times New Roman" w:hAnsi="Times New Roman" w:cs="Times New Roman"/>
          <w:sz w:val="24"/>
          <w:szCs w:val="24"/>
        </w:rPr>
        <w:t xml:space="preserve"> atau kemampuan menyelesaikan masalah adalah salah satu </w:t>
      </w:r>
      <w:r w:rsidRPr="006A573C">
        <w:rPr>
          <w:rFonts w:ascii="Times New Roman" w:hAnsi="Times New Roman" w:cs="Times New Roman"/>
          <w:i/>
          <w:sz w:val="24"/>
          <w:szCs w:val="24"/>
        </w:rPr>
        <w:t>soft skill</w:t>
      </w:r>
      <w:r w:rsidRPr="006A573C">
        <w:rPr>
          <w:rFonts w:ascii="Times New Roman" w:hAnsi="Times New Roman" w:cs="Times New Roman"/>
          <w:sz w:val="24"/>
          <w:szCs w:val="24"/>
        </w:rPr>
        <w:t xml:space="preserve"> yang sangat penting dalam mendukung perkembangan pribadi mahasiswa. </w:t>
      </w:r>
      <w:r w:rsidR="00707AB0" w:rsidRPr="006A573C">
        <w:rPr>
          <w:rFonts w:ascii="Times New Roman" w:hAnsi="Times New Roman" w:cs="Times New Roman"/>
          <w:sz w:val="24"/>
          <w:szCs w:val="24"/>
        </w:rPr>
        <w:t>Salah satu keterampilan ini adalah kemampuan untuk menemukan masalah</w:t>
      </w:r>
      <w:r w:rsidRPr="006A573C">
        <w:rPr>
          <w:rFonts w:ascii="Times New Roman" w:hAnsi="Times New Roman" w:cs="Times New Roman"/>
          <w:sz w:val="24"/>
          <w:szCs w:val="24"/>
        </w:rPr>
        <w:t>,</w:t>
      </w:r>
      <w:r w:rsidR="00707AB0" w:rsidRPr="006A573C">
        <w:rPr>
          <w:rFonts w:ascii="Times New Roman" w:hAnsi="Times New Roman" w:cs="Times New Roman"/>
          <w:sz w:val="24"/>
          <w:szCs w:val="24"/>
        </w:rPr>
        <w:t xml:space="preserve"> menganalisis sumbernya, dan menemukan solusi yang efektif,</w:t>
      </w:r>
      <w:r w:rsidRPr="006A573C">
        <w:rPr>
          <w:rFonts w:ascii="Times New Roman" w:hAnsi="Times New Roman" w:cs="Times New Roman"/>
          <w:sz w:val="24"/>
          <w:szCs w:val="24"/>
        </w:rPr>
        <w:t xml:space="preserve"> dan menerapkannya dengan tepat. Dalam dunia pendidikan, mahasiswa sering dihadapkan dengan berbagai tantangan, baik itu dalam bentuk tugas akademik, proyek kelompok, maupun situasi di luar kampus yang membutuhkan penyelesaian masalah.</w:t>
      </w:r>
    </w:p>
    <w:p w14:paraId="71261875" w14:textId="70242261" w:rsidR="00AA0D99" w:rsidRPr="002B0FAB" w:rsidRDefault="00AA0D99"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Kemampuan </w:t>
      </w:r>
      <w:r w:rsidRPr="002B0FAB">
        <w:rPr>
          <w:rFonts w:ascii="Times New Roman" w:hAnsi="Times New Roman" w:cs="Times New Roman"/>
          <w:i/>
          <w:sz w:val="24"/>
          <w:szCs w:val="24"/>
          <w:lang w:val="sv-SE"/>
        </w:rPr>
        <w:t xml:space="preserve">problem solving </w:t>
      </w:r>
      <w:r w:rsidRPr="002B0FAB">
        <w:rPr>
          <w:rFonts w:ascii="Times New Roman" w:hAnsi="Times New Roman" w:cs="Times New Roman"/>
          <w:sz w:val="24"/>
          <w:szCs w:val="24"/>
          <w:lang w:val="sv-SE"/>
        </w:rPr>
        <w:t xml:space="preserve"> yang terasah di Universitas Muhammadiyah Sorong memberikan keuntungan besar bagi mahasiswa.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ini tidak hanya membantu mereka menghadapi tantangan akademik dengan dunia kerja, dimana kemampan untuk menemukan solusi atas masalah yang kompleks menjadi nilai tambah yang sangat dibutuhkan.</w:t>
      </w:r>
    </w:p>
    <w:p w14:paraId="03133A2B" w14:textId="2484A335" w:rsidR="00066B68" w:rsidRPr="002B0FAB" w:rsidRDefault="00066B68"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Berdasarkan temuan yang diperoleh dari fakta dilapangan dan juga pengalaman penulis selama proses penelitian bahwa, di Universitas Muhammadiyah Sorong, kemampuan </w:t>
      </w:r>
      <w:r w:rsidRPr="002B0FAB">
        <w:rPr>
          <w:rFonts w:ascii="Times New Roman" w:hAnsi="Times New Roman" w:cs="Times New Roman"/>
          <w:i/>
          <w:sz w:val="24"/>
          <w:szCs w:val="24"/>
          <w:lang w:val="sv-SE"/>
        </w:rPr>
        <w:t>problem solving</w:t>
      </w:r>
      <w:r w:rsidRPr="002B0FAB">
        <w:rPr>
          <w:rFonts w:ascii="Times New Roman" w:hAnsi="Times New Roman" w:cs="Times New Roman"/>
          <w:sz w:val="24"/>
          <w:szCs w:val="24"/>
          <w:lang w:val="sv-SE"/>
        </w:rPr>
        <w:t xml:space="preserve"> menjadi salah satu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utama yang dikembangka oleh mahasiswa melalui berbagai aktivitas akademik dan organisasi. Mahasiswa belajar untuk mengidentifikasi masalah, menganalisi penyebabnya, mencari solusi, dan menerapkannya dengan tepat, baik dalam tugas akademik maupun dalam tantangan kehidupan sehari</w:t>
      </w:r>
      <w:r w:rsidRPr="002B0FAB">
        <w:rPr>
          <w:rFonts w:ascii="Times New Roman" w:hAnsi="Times New Roman" w:cs="Times New Roman"/>
          <w:b/>
          <w:sz w:val="24"/>
          <w:szCs w:val="24"/>
          <w:lang w:val="sv-SE"/>
        </w:rPr>
        <w:t>-</w:t>
      </w:r>
      <w:r w:rsidRPr="002B0FAB">
        <w:rPr>
          <w:rFonts w:ascii="Times New Roman" w:hAnsi="Times New Roman" w:cs="Times New Roman"/>
          <w:sz w:val="24"/>
          <w:szCs w:val="24"/>
          <w:lang w:val="sv-SE"/>
        </w:rPr>
        <w:t>hari.</w:t>
      </w:r>
    </w:p>
    <w:p w14:paraId="13AB2784" w14:textId="77777777" w:rsidR="00066B68" w:rsidRPr="002B0FAB" w:rsidRDefault="00066B68" w:rsidP="00DF5537">
      <w:pPr>
        <w:pStyle w:val="ListParagraph"/>
        <w:spacing w:line="240" w:lineRule="auto"/>
        <w:ind w:firstLine="360"/>
        <w:jc w:val="both"/>
        <w:rPr>
          <w:rFonts w:ascii="Times New Roman" w:hAnsi="Times New Roman" w:cs="Times New Roman"/>
          <w:sz w:val="24"/>
          <w:szCs w:val="24"/>
          <w:lang w:val="sv-SE"/>
        </w:rPr>
      </w:pPr>
    </w:p>
    <w:p w14:paraId="2817A6A8" w14:textId="77777777" w:rsidR="00066B68" w:rsidRPr="002B0FAB" w:rsidRDefault="00066B68" w:rsidP="002B0FAB">
      <w:pPr>
        <w:pStyle w:val="ListParagraph"/>
        <w:numPr>
          <w:ilvl w:val="0"/>
          <w:numId w:val="1"/>
        </w:numPr>
        <w:spacing w:line="240" w:lineRule="auto"/>
        <w:ind w:left="1134"/>
        <w:jc w:val="both"/>
        <w:rPr>
          <w:rFonts w:ascii="Times New Roman" w:hAnsi="Times New Roman" w:cs="Times New Roman"/>
          <w:sz w:val="24"/>
          <w:szCs w:val="24"/>
          <w:lang w:val="sv-SE"/>
        </w:rPr>
      </w:pPr>
      <w:r w:rsidRPr="002B0FAB">
        <w:rPr>
          <w:rFonts w:ascii="Times New Roman" w:hAnsi="Times New Roman" w:cs="Times New Roman"/>
          <w:b/>
          <w:sz w:val="24"/>
          <w:szCs w:val="24"/>
          <w:lang w:val="sv-SE"/>
        </w:rPr>
        <w:t xml:space="preserve">Hambatan yang dihadapi mahasiswa dalam mengembangkan </w:t>
      </w:r>
      <w:r w:rsidRPr="002B0FAB">
        <w:rPr>
          <w:rFonts w:ascii="Times New Roman" w:hAnsi="Times New Roman" w:cs="Times New Roman"/>
          <w:b/>
          <w:i/>
          <w:sz w:val="24"/>
          <w:szCs w:val="24"/>
          <w:lang w:val="sv-SE"/>
        </w:rPr>
        <w:t>soft skill</w:t>
      </w:r>
      <w:r w:rsidRPr="002B0FAB">
        <w:rPr>
          <w:rFonts w:ascii="Times New Roman" w:hAnsi="Times New Roman" w:cs="Times New Roman"/>
          <w:b/>
          <w:sz w:val="24"/>
          <w:szCs w:val="24"/>
          <w:lang w:val="sv-SE"/>
        </w:rPr>
        <w:t xml:space="preserve"> melalui budaya akademik di Universitas Muhammadiyah Sorong </w:t>
      </w:r>
    </w:p>
    <w:p w14:paraId="082F8395" w14:textId="77777777" w:rsidR="006A573C" w:rsidRPr="002B0FAB" w:rsidRDefault="006A573C" w:rsidP="006A573C">
      <w:pPr>
        <w:pStyle w:val="ListParagraph"/>
        <w:spacing w:line="240" w:lineRule="auto"/>
        <w:ind w:left="360"/>
        <w:jc w:val="both"/>
        <w:rPr>
          <w:rFonts w:ascii="Times New Roman" w:hAnsi="Times New Roman" w:cs="Times New Roman"/>
          <w:sz w:val="24"/>
          <w:szCs w:val="24"/>
          <w:lang w:val="sv-SE"/>
        </w:rPr>
      </w:pPr>
    </w:p>
    <w:p w14:paraId="774A3F4B" w14:textId="2551F1D1" w:rsidR="006A573C" w:rsidRPr="00805EC5" w:rsidRDefault="00066B68" w:rsidP="00805EC5">
      <w:pPr>
        <w:pStyle w:val="ListParagraph"/>
        <w:numPr>
          <w:ilvl w:val="0"/>
          <w:numId w:val="5"/>
        </w:numPr>
        <w:spacing w:line="240" w:lineRule="auto"/>
        <w:ind w:left="993"/>
        <w:jc w:val="both"/>
        <w:rPr>
          <w:rFonts w:ascii="Times New Roman" w:hAnsi="Times New Roman" w:cs="Times New Roman"/>
          <w:b/>
          <w:sz w:val="24"/>
          <w:szCs w:val="24"/>
        </w:rPr>
      </w:pPr>
      <w:r w:rsidRPr="006A573C">
        <w:rPr>
          <w:rFonts w:ascii="Times New Roman" w:hAnsi="Times New Roman" w:cs="Times New Roman"/>
          <w:b/>
          <w:sz w:val="24"/>
          <w:szCs w:val="24"/>
        </w:rPr>
        <w:t>Hambatan dari perspektif pihak akademik</w:t>
      </w:r>
    </w:p>
    <w:p w14:paraId="669D2535" w14:textId="09C575F0" w:rsidR="00066B68" w:rsidRPr="002B0FAB" w:rsidRDefault="00066B68" w:rsidP="006A573C">
      <w:pPr>
        <w:pStyle w:val="ListParagraph"/>
        <w:spacing w:line="240" w:lineRule="auto"/>
        <w:ind w:firstLine="540"/>
        <w:jc w:val="both"/>
        <w:rPr>
          <w:rFonts w:ascii="Times New Roman" w:hAnsi="Times New Roman" w:cs="Times New Roman"/>
          <w:b/>
          <w:sz w:val="24"/>
          <w:szCs w:val="24"/>
          <w:lang w:val="sv-SE"/>
        </w:rPr>
      </w:pPr>
      <w:r w:rsidRPr="006A573C">
        <w:rPr>
          <w:rFonts w:ascii="Times New Roman" w:hAnsi="Times New Roman" w:cs="Times New Roman"/>
          <w:sz w:val="24"/>
          <w:szCs w:val="24"/>
        </w:rPr>
        <w:t xml:space="preserve">Pengembangan </w:t>
      </w:r>
      <w:r w:rsidRPr="006A573C">
        <w:rPr>
          <w:rFonts w:ascii="Times New Roman" w:hAnsi="Times New Roman" w:cs="Times New Roman"/>
          <w:i/>
          <w:sz w:val="24"/>
          <w:szCs w:val="24"/>
        </w:rPr>
        <w:t>soft skill</w:t>
      </w:r>
      <w:r w:rsidRPr="006A573C">
        <w:rPr>
          <w:rFonts w:ascii="Times New Roman" w:hAnsi="Times New Roman" w:cs="Times New Roman"/>
          <w:sz w:val="24"/>
          <w:szCs w:val="24"/>
        </w:rPr>
        <w:t xml:space="preserve"> mahasiswa di Universitas Muhammadiyah Sorong </w:t>
      </w:r>
      <w:r w:rsidR="00707AB0" w:rsidRPr="006A573C">
        <w:rPr>
          <w:rFonts w:ascii="Times New Roman" w:hAnsi="Times New Roman" w:cs="Times New Roman"/>
          <w:sz w:val="24"/>
          <w:szCs w:val="24"/>
        </w:rPr>
        <w:t xml:space="preserve">menghadapi berbagai kesulitas yang harus diatasi </w:t>
      </w:r>
      <w:r w:rsidR="004925FC" w:rsidRPr="006A573C">
        <w:rPr>
          <w:rFonts w:ascii="Times New Roman" w:hAnsi="Times New Roman" w:cs="Times New Roman"/>
          <w:sz w:val="24"/>
          <w:szCs w:val="24"/>
        </w:rPr>
        <w:t>untuk hasil yang lebih baik</w:t>
      </w:r>
      <w:r w:rsidRPr="006A573C">
        <w:rPr>
          <w:rFonts w:ascii="Times New Roman" w:hAnsi="Times New Roman" w:cs="Times New Roman"/>
          <w:sz w:val="24"/>
          <w:szCs w:val="24"/>
        </w:rPr>
        <w:t xml:space="preserve">. </w:t>
      </w:r>
      <w:r w:rsidRPr="002B0FAB">
        <w:rPr>
          <w:rFonts w:ascii="Times New Roman" w:hAnsi="Times New Roman" w:cs="Times New Roman"/>
          <w:sz w:val="24"/>
          <w:szCs w:val="24"/>
          <w:lang w:val="sv-SE"/>
        </w:rPr>
        <w:t xml:space="preserve">Salah satu tantangan utama </w:t>
      </w:r>
      <w:r w:rsidR="004925FC" w:rsidRPr="002B0FAB">
        <w:rPr>
          <w:rFonts w:ascii="Times New Roman" w:hAnsi="Times New Roman" w:cs="Times New Roman"/>
          <w:sz w:val="24"/>
          <w:szCs w:val="24"/>
          <w:lang w:val="sv-SE"/>
        </w:rPr>
        <w:t>yaitu</w:t>
      </w:r>
      <w:r w:rsidRPr="002B0FAB">
        <w:rPr>
          <w:rFonts w:ascii="Times New Roman" w:hAnsi="Times New Roman" w:cs="Times New Roman"/>
          <w:sz w:val="24"/>
          <w:szCs w:val="24"/>
          <w:lang w:val="sv-SE"/>
        </w:rPr>
        <w:t xml:space="preserve"> rendahnya tingkat partisipasi mahasiswa dalam kegiatan yang dirancang untuk meningkatkan keterampilan non akademik. Meskipun ada upaya dari pihak akademik untuk mendorong keterlibatan mahasiswa, masih banyak mahasiswa yang kurang menyadari pentingnya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bagi perkembangan karir dan kehidupan mereka. Selain itu, perubahan zaman yang didorong oleh kemajuan teknologi, seperti penggunaan kecerdasan buatan (AI) juga mempengaruhi cara mahasiswa belajar, sehingga mengurangi keterlibatan mereka dalam kegiatan pengembangan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yang lebih interaktif. Disisi lain, faktor internal seperti motivasi mahasiswa yang masih rendah, serta keterbatasan sarana dan prasarana pendukung, juga menjadi salah satu hambatan. Keterbatasan anggaran yang menghalangi terlaksananya program</w:t>
      </w:r>
      <w:r w:rsidRPr="002B0FAB">
        <w:rPr>
          <w:rFonts w:ascii="Times New Roman" w:hAnsi="Times New Roman" w:cs="Times New Roman"/>
          <w:b/>
          <w:sz w:val="24"/>
          <w:szCs w:val="24"/>
          <w:lang w:val="sv-SE"/>
        </w:rPr>
        <w:t>-</w:t>
      </w:r>
      <w:r w:rsidRPr="002B0FAB">
        <w:rPr>
          <w:rFonts w:ascii="Times New Roman" w:hAnsi="Times New Roman" w:cs="Times New Roman"/>
          <w:sz w:val="24"/>
          <w:szCs w:val="24"/>
          <w:lang w:val="sv-SE"/>
        </w:rPr>
        <w:t xml:space="preserve">program tambahan, seperti pelatihan Bahasa Inggris, juga memperburuk kondisi ini. Oleh karena itu, </w:t>
      </w:r>
      <w:r w:rsidRPr="002B0FAB">
        <w:rPr>
          <w:rFonts w:ascii="Times New Roman" w:hAnsi="Times New Roman" w:cs="Times New Roman"/>
          <w:sz w:val="24"/>
          <w:szCs w:val="24"/>
          <w:lang w:val="sv-SE"/>
        </w:rPr>
        <w:lastRenderedPageBreak/>
        <w:t xml:space="preserve">mencapai hasil yang lebih baik dalam pengembangan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penting untuk meningkatkan motivasi mahasiswa, memperbaiki dukungan fasilitas, serta menjalin kerja sama dengan lembaga eksternal yang dapat memperkaya program</w:t>
      </w:r>
      <w:r w:rsidRPr="002B0FAB">
        <w:rPr>
          <w:rFonts w:ascii="Times New Roman" w:hAnsi="Times New Roman" w:cs="Times New Roman"/>
          <w:b/>
          <w:sz w:val="24"/>
          <w:szCs w:val="24"/>
          <w:lang w:val="sv-SE"/>
        </w:rPr>
        <w:t>-</w:t>
      </w:r>
      <w:r w:rsidRPr="002B0FAB">
        <w:rPr>
          <w:rFonts w:ascii="Times New Roman" w:hAnsi="Times New Roman" w:cs="Times New Roman"/>
          <w:sz w:val="24"/>
          <w:szCs w:val="24"/>
          <w:lang w:val="sv-SE"/>
        </w:rPr>
        <w:t>program pelatihan.</w:t>
      </w:r>
    </w:p>
    <w:p w14:paraId="766B088B" w14:textId="77777777" w:rsidR="006A573C" w:rsidRPr="002B0FAB" w:rsidRDefault="006A573C" w:rsidP="00DF5537">
      <w:pPr>
        <w:pStyle w:val="ListParagraph"/>
        <w:spacing w:line="240" w:lineRule="auto"/>
        <w:ind w:left="360"/>
        <w:jc w:val="both"/>
        <w:rPr>
          <w:rFonts w:ascii="Times New Roman" w:hAnsi="Times New Roman" w:cs="Times New Roman"/>
          <w:b/>
          <w:sz w:val="24"/>
          <w:szCs w:val="24"/>
          <w:lang w:val="sv-SE"/>
        </w:rPr>
      </w:pPr>
    </w:p>
    <w:p w14:paraId="3F0ADBAB" w14:textId="67D3A1C2" w:rsidR="006A573C" w:rsidRPr="00805EC5" w:rsidRDefault="00066B68" w:rsidP="00805EC5">
      <w:pPr>
        <w:pStyle w:val="ListParagraph"/>
        <w:numPr>
          <w:ilvl w:val="0"/>
          <w:numId w:val="5"/>
        </w:numPr>
        <w:spacing w:line="240" w:lineRule="auto"/>
        <w:ind w:left="993"/>
        <w:jc w:val="both"/>
        <w:rPr>
          <w:rFonts w:ascii="Times New Roman" w:hAnsi="Times New Roman" w:cs="Times New Roman"/>
          <w:b/>
          <w:sz w:val="24"/>
          <w:szCs w:val="24"/>
        </w:rPr>
      </w:pPr>
      <w:r w:rsidRPr="006A573C">
        <w:rPr>
          <w:rFonts w:ascii="Times New Roman" w:hAnsi="Times New Roman" w:cs="Times New Roman"/>
          <w:b/>
          <w:sz w:val="24"/>
          <w:szCs w:val="24"/>
        </w:rPr>
        <w:t>Hambatan dari perspektif mahasiswa</w:t>
      </w:r>
    </w:p>
    <w:p w14:paraId="3CC024DC" w14:textId="7BD8964C" w:rsidR="00066B68" w:rsidRPr="002B0FAB" w:rsidRDefault="00066B68" w:rsidP="006A573C">
      <w:pPr>
        <w:pStyle w:val="ListParagraph"/>
        <w:spacing w:line="240" w:lineRule="auto"/>
        <w:ind w:firstLine="540"/>
        <w:jc w:val="both"/>
        <w:rPr>
          <w:rFonts w:ascii="Times New Roman" w:hAnsi="Times New Roman" w:cs="Times New Roman"/>
          <w:b/>
          <w:sz w:val="24"/>
          <w:szCs w:val="24"/>
          <w:lang w:val="sv-SE"/>
        </w:rPr>
      </w:pPr>
      <w:r w:rsidRPr="002B0FAB">
        <w:rPr>
          <w:rFonts w:ascii="Times New Roman" w:hAnsi="Times New Roman" w:cs="Times New Roman"/>
          <w:sz w:val="24"/>
          <w:szCs w:val="24"/>
          <w:lang w:val="sv-SE"/>
        </w:rPr>
        <w:t xml:space="preserve">Budaya akademik di lingkungan kampus masih menghadapi berbagai tantangan dalam mendukung pengembangan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mahasiswa. Salah satu masalah utama adalah kecenderungan budaya akademik yang terlalu formal pada pencapaian nilai, sehingga suasana belajar menjadi kaku dan partisipasi aktif mahasiswa kurang berkembang. Hal ini berdampak pada keterbatasan pengembangan keterampilan komunikasi, kerja sama tim serta kemampuan berpikir kritis. Selain itu, minimnya bimbingan dan kedekatan antara dosen dengan mahasiswa turut menjadi hambatan dalam membentuk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yang efektif. Mahasiswa juga mengaku menghadapi tantangan internal seperti rasa kurang percaya diri, kesulitan adaptasi sosial, dan sifat pribadi yang kaku, yang berdampak pada kemampuan mereka dalam berkomunikasi secara efektif dan berinteraksi dengan lingkungan sekitar. Dari sisi eksternal, keterbatasan fasilitas, kurangnya pendampingan yang mendukung budaya akademik dengan pengembangan diri, serta rendahnya frekuensi interaksi dosen dan mahasiswa juga menjadi faktor penghambat. Namun demikian, terdapat juga mahasiswa yang memiliki pandangan positif, menganggap budaya akademik sebagai peluang dan bentuk tanggung jawab pribadi yang dapat dimanfaatkan </w:t>
      </w:r>
      <w:r w:rsidR="004925FC" w:rsidRPr="002B0FAB">
        <w:rPr>
          <w:rFonts w:ascii="Times New Roman" w:hAnsi="Times New Roman" w:cs="Times New Roman"/>
          <w:sz w:val="24"/>
          <w:szCs w:val="24"/>
          <w:lang w:val="sv-SE"/>
        </w:rPr>
        <w:t>untuk tumbuh secara akademik dan non akademik</w:t>
      </w:r>
      <w:r w:rsidRPr="002B0FAB">
        <w:rPr>
          <w:rFonts w:ascii="Times New Roman" w:hAnsi="Times New Roman" w:cs="Times New Roman"/>
          <w:sz w:val="24"/>
          <w:szCs w:val="24"/>
          <w:lang w:val="sv-SE"/>
        </w:rPr>
        <w:t>.</w:t>
      </w:r>
    </w:p>
    <w:p w14:paraId="3252DFD8" w14:textId="77777777" w:rsidR="00066B68" w:rsidRPr="002B0FAB" w:rsidRDefault="00066B68" w:rsidP="00DF5537">
      <w:pPr>
        <w:pStyle w:val="ListParagraph"/>
        <w:spacing w:line="240" w:lineRule="auto"/>
        <w:ind w:left="360"/>
        <w:jc w:val="both"/>
        <w:rPr>
          <w:rFonts w:ascii="Times New Roman" w:hAnsi="Times New Roman" w:cs="Times New Roman"/>
          <w:sz w:val="24"/>
          <w:szCs w:val="24"/>
          <w:lang w:val="sv-SE"/>
        </w:rPr>
      </w:pPr>
    </w:p>
    <w:p w14:paraId="5D3FF9DF" w14:textId="77777777" w:rsidR="006A573C" w:rsidRPr="002B0FAB" w:rsidRDefault="00066B68" w:rsidP="002B0FAB">
      <w:pPr>
        <w:pStyle w:val="ListParagraph"/>
        <w:numPr>
          <w:ilvl w:val="0"/>
          <w:numId w:val="1"/>
        </w:numPr>
        <w:spacing w:line="240" w:lineRule="auto"/>
        <w:ind w:left="567"/>
        <w:jc w:val="both"/>
        <w:rPr>
          <w:rFonts w:ascii="Times New Roman" w:hAnsi="Times New Roman" w:cs="Times New Roman"/>
          <w:sz w:val="24"/>
          <w:szCs w:val="24"/>
          <w:lang w:val="sv-SE"/>
        </w:rPr>
      </w:pPr>
      <w:r w:rsidRPr="002B0FAB">
        <w:rPr>
          <w:rFonts w:ascii="Times New Roman" w:hAnsi="Times New Roman" w:cs="Times New Roman"/>
          <w:b/>
          <w:sz w:val="24"/>
          <w:szCs w:val="24"/>
          <w:lang w:val="sv-SE"/>
        </w:rPr>
        <w:t xml:space="preserve">Upaya pihak akademik dalam mengembangkan </w:t>
      </w:r>
      <w:r w:rsidRPr="002B0FAB">
        <w:rPr>
          <w:rFonts w:ascii="Times New Roman" w:hAnsi="Times New Roman" w:cs="Times New Roman"/>
          <w:b/>
          <w:i/>
          <w:sz w:val="24"/>
          <w:szCs w:val="24"/>
          <w:lang w:val="sv-SE"/>
        </w:rPr>
        <w:t>soft skill</w:t>
      </w:r>
      <w:r w:rsidRPr="002B0FAB">
        <w:rPr>
          <w:rFonts w:ascii="Times New Roman" w:hAnsi="Times New Roman" w:cs="Times New Roman"/>
          <w:b/>
          <w:sz w:val="24"/>
          <w:szCs w:val="24"/>
          <w:lang w:val="sv-SE"/>
        </w:rPr>
        <w:t xml:space="preserve"> mahasiswa melalui budaya akademik di Universitas Muhammadiyah Sorong</w:t>
      </w:r>
    </w:p>
    <w:p w14:paraId="14D872B4" w14:textId="77777777" w:rsidR="006A573C" w:rsidRPr="002B0FAB" w:rsidRDefault="006A573C" w:rsidP="006A573C">
      <w:pPr>
        <w:pStyle w:val="ListParagraph"/>
        <w:spacing w:line="240" w:lineRule="auto"/>
        <w:ind w:left="360"/>
        <w:jc w:val="both"/>
        <w:rPr>
          <w:rFonts w:ascii="Times New Roman" w:hAnsi="Times New Roman" w:cs="Times New Roman"/>
          <w:b/>
          <w:sz w:val="24"/>
          <w:szCs w:val="24"/>
          <w:lang w:val="sv-SE"/>
        </w:rPr>
      </w:pPr>
    </w:p>
    <w:p w14:paraId="47A3ABF5" w14:textId="77777777" w:rsidR="006A573C" w:rsidRPr="002B0FAB" w:rsidRDefault="004925FC" w:rsidP="006A573C">
      <w:pPr>
        <w:pStyle w:val="ListParagraph"/>
        <w:spacing w:line="240" w:lineRule="auto"/>
        <w:ind w:left="360" w:firstLine="54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Pihak akademik Universitas Muhammadiyah Sorong berkomitmen untuk meningkatkan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mahasiswa dengan menerapkan budaya akademik yang konsisten dan terarah</w:t>
      </w:r>
      <w:r w:rsidR="00066B68" w:rsidRPr="002B0FAB">
        <w:rPr>
          <w:rFonts w:ascii="Times New Roman" w:hAnsi="Times New Roman" w:cs="Times New Roman"/>
          <w:sz w:val="24"/>
          <w:szCs w:val="24"/>
          <w:lang w:val="sv-SE"/>
        </w:rPr>
        <w:t xml:space="preserve">. Melalui metode pembelajaran interaktif, pelibatan aktif dalam organisasi kemahasiswaan, serta penyelenggaraan seminar, mahasiswa didorong untuk meningkatkan keterampilan komunikasi, kerja sama dan penyelesaian masalah. Selain itu, dosen berperan sebagai fasilitator yang membimbing mahasiswa </w:t>
      </w:r>
      <w:r w:rsidR="008254FD" w:rsidRPr="002B0FAB">
        <w:rPr>
          <w:rFonts w:ascii="Times New Roman" w:hAnsi="Times New Roman" w:cs="Times New Roman"/>
          <w:sz w:val="24"/>
          <w:szCs w:val="24"/>
          <w:lang w:val="sv-SE"/>
        </w:rPr>
        <w:t>tidak hanya dari sudut pandang akademik, tetapi juga dari sudut pandang pembentukan moral profesional</w:t>
      </w:r>
      <w:r w:rsidR="00066B68" w:rsidRPr="002B0FAB">
        <w:rPr>
          <w:rFonts w:ascii="Times New Roman" w:hAnsi="Times New Roman" w:cs="Times New Roman"/>
          <w:sz w:val="24"/>
          <w:szCs w:val="24"/>
          <w:lang w:val="sv-SE"/>
        </w:rPr>
        <w:t>. Dengan upaya ini, Universitas Muhammadiyah Sorong berharap lulusan yang dihasilkan tidak hanya memiliki kemampuan akademik yang baik, tetapi juga keterampilan sosial dan profesional yang kuat.</w:t>
      </w:r>
    </w:p>
    <w:p w14:paraId="14785065" w14:textId="6D08AF9E" w:rsidR="00066B68" w:rsidRPr="002B0FAB" w:rsidRDefault="00066B68" w:rsidP="006A573C">
      <w:pPr>
        <w:pStyle w:val="ListParagraph"/>
        <w:spacing w:line="240" w:lineRule="auto"/>
        <w:ind w:left="360" w:firstLine="54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Pihak akademik di Universitas Muhammadiyah Sorong menunjukkan komitmen dalam mendorong pengembangan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mahasiswa melalui berbagai program dan fasilitas yang telah disediakan, baik melalui jalur akademik maupun non akademik. Dalam aspek akademik mahasiswa difasilitasi untuk terlibat dalam kegiatan penelitian bersama dosen, pelatihan penulisan ilmiah sejak semester awal, serta penerapan metode pelajaran praktis seperti teknik mendelay. Sementara itu, pada aspek non akademik, Unit Kegiatan Kemahasiswaan (UKM) dan Organisasi berperan sebagai wadah strategis untuk melatih kemampuan komunikasi, kerja sama tim, kepemimpinan dan penyelesaian masalah. Disamping itu, pihak akademik turut membangun budaya kolaboratif yang mendorong mahasiswa untuk menjalin interaksi dengan lingkungan di luar kampus. Meskipun demikian, efektivitas pengembangan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sangat bergantung pada tingkat kesadaran, kemauan, dan partisipasi aktif mahasiswa dalam memanfaatkan setiap peluang yang telah disediakan.</w:t>
      </w:r>
    </w:p>
    <w:p w14:paraId="460AED62" w14:textId="77777777" w:rsidR="00F635A1" w:rsidRDefault="00F635A1" w:rsidP="00DF5537">
      <w:pPr>
        <w:spacing w:before="240" w:after="0" w:line="240" w:lineRule="auto"/>
        <w:rPr>
          <w:rFonts w:ascii="Times New Roman" w:eastAsia="Times New Roman" w:hAnsi="Times New Roman" w:cs="Times New Roman"/>
          <w:b/>
          <w:bCs/>
          <w:color w:val="000000"/>
          <w:sz w:val="24"/>
          <w:szCs w:val="24"/>
          <w:lang w:val="sv-SE" w:eastAsia="id-ID"/>
        </w:rPr>
      </w:pPr>
    </w:p>
    <w:p w14:paraId="66B0E1BF" w14:textId="750B1AAA" w:rsidR="00066B68" w:rsidRPr="002B0FAB" w:rsidRDefault="006A573C" w:rsidP="00F635A1">
      <w:pPr>
        <w:spacing w:before="240" w:after="0" w:line="240" w:lineRule="auto"/>
        <w:ind w:left="284"/>
        <w:rPr>
          <w:rFonts w:ascii="Times New Roman" w:eastAsia="Times New Roman" w:hAnsi="Times New Roman" w:cs="Times New Roman"/>
          <w:sz w:val="24"/>
          <w:szCs w:val="24"/>
          <w:lang w:val="sv-SE" w:eastAsia="id-ID"/>
        </w:rPr>
      </w:pPr>
      <w:r w:rsidRPr="002B0FAB">
        <w:rPr>
          <w:rFonts w:ascii="Times New Roman" w:eastAsia="Times New Roman" w:hAnsi="Times New Roman" w:cs="Times New Roman"/>
          <w:b/>
          <w:bCs/>
          <w:color w:val="000000"/>
          <w:sz w:val="24"/>
          <w:szCs w:val="24"/>
          <w:lang w:val="sv-SE" w:eastAsia="id-ID"/>
        </w:rPr>
        <w:lastRenderedPageBreak/>
        <w:t>KESIMPULAN</w:t>
      </w:r>
    </w:p>
    <w:p w14:paraId="31651B2F" w14:textId="77777777" w:rsidR="00ED747B" w:rsidRPr="002B0FAB" w:rsidRDefault="00066B68" w:rsidP="00F635A1">
      <w:pPr>
        <w:spacing w:after="0" w:line="240" w:lineRule="auto"/>
        <w:ind w:left="284" w:firstLine="54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Berdasarkan uraian yang telah dikemukakan, penulis memberi</w:t>
      </w:r>
      <w:r w:rsidR="008254FD" w:rsidRPr="002B0FAB">
        <w:rPr>
          <w:rFonts w:ascii="Times New Roman" w:hAnsi="Times New Roman" w:cs="Times New Roman"/>
          <w:sz w:val="24"/>
          <w:szCs w:val="24"/>
          <w:lang w:val="sv-SE"/>
        </w:rPr>
        <w:t xml:space="preserve">kan kesimpulan sebagai berikut. </w:t>
      </w:r>
      <w:r w:rsidRPr="002B0FAB">
        <w:rPr>
          <w:rFonts w:ascii="Times New Roman" w:hAnsi="Times New Roman" w:cs="Times New Roman"/>
          <w:sz w:val="24"/>
          <w:szCs w:val="24"/>
          <w:lang w:val="sv-SE"/>
        </w:rPr>
        <w:t>Penerapan efektivitas budaya akademik dalam mendukung pengembangan soft skill mahasiswa di Universitas Muhammadiyah Sorong sudah cukup efektif. Hal ini terlihat dari</w:t>
      </w:r>
      <w:r w:rsidR="00ED747B" w:rsidRPr="002B0FAB">
        <w:rPr>
          <w:rFonts w:ascii="Times New Roman" w:hAnsi="Times New Roman" w:cs="Times New Roman"/>
          <w:sz w:val="24"/>
          <w:szCs w:val="24"/>
          <w:lang w:val="sv-SE"/>
        </w:rPr>
        <w:t>:</w:t>
      </w:r>
      <w:r w:rsidRPr="002B0FAB">
        <w:rPr>
          <w:rFonts w:ascii="Times New Roman" w:hAnsi="Times New Roman" w:cs="Times New Roman"/>
          <w:sz w:val="24"/>
          <w:szCs w:val="24"/>
          <w:lang w:val="sv-SE"/>
        </w:rPr>
        <w:t xml:space="preserve"> </w:t>
      </w:r>
      <w:r w:rsidR="00ED747B" w:rsidRPr="002B0FAB">
        <w:rPr>
          <w:rFonts w:ascii="Times New Roman" w:hAnsi="Times New Roman" w:cs="Times New Roman"/>
          <w:sz w:val="24"/>
          <w:szCs w:val="24"/>
          <w:lang w:val="sv-SE"/>
        </w:rPr>
        <w:t>1. K</w:t>
      </w:r>
      <w:r w:rsidRPr="002B0FAB">
        <w:rPr>
          <w:rFonts w:ascii="Times New Roman" w:hAnsi="Times New Roman" w:cs="Times New Roman"/>
          <w:sz w:val="24"/>
          <w:szCs w:val="24"/>
          <w:lang w:val="sv-SE"/>
        </w:rPr>
        <w:t>etepatan sasaran program yang telah menjangkau seluruh mahasiswa, tidak terbatas pada yang aktif secara akademi</w:t>
      </w:r>
      <w:r w:rsidR="00ED747B" w:rsidRPr="002B0FAB">
        <w:rPr>
          <w:rFonts w:ascii="Times New Roman" w:hAnsi="Times New Roman" w:cs="Times New Roman"/>
          <w:sz w:val="24"/>
          <w:szCs w:val="24"/>
          <w:lang w:val="sv-SE"/>
        </w:rPr>
        <w:t>k maupun organisasi. 2. S</w:t>
      </w:r>
      <w:r w:rsidRPr="002B0FAB">
        <w:rPr>
          <w:rFonts w:ascii="Times New Roman" w:hAnsi="Times New Roman" w:cs="Times New Roman"/>
          <w:sz w:val="24"/>
          <w:szCs w:val="24"/>
          <w:lang w:val="sv-SE"/>
        </w:rPr>
        <w:t xml:space="preserve">osialisasi, program telah diperkenalkan secara luas melalui berbagai media, seperti PKKMB, media sosial, dan koordinasi fakultas, meskipun masih ada mahasiswa yang merasa penyebaran informasi belum merata, sehingga masih perlu ditingkatkan. </w:t>
      </w:r>
      <w:r w:rsidR="00ED747B" w:rsidRPr="002B0FAB">
        <w:rPr>
          <w:rFonts w:ascii="Times New Roman" w:hAnsi="Times New Roman" w:cs="Times New Roman"/>
          <w:sz w:val="24"/>
          <w:szCs w:val="24"/>
          <w:lang w:val="sv-SE"/>
        </w:rPr>
        <w:t xml:space="preserve">3. </w:t>
      </w:r>
      <w:r w:rsidRPr="002B0FAB">
        <w:rPr>
          <w:rFonts w:ascii="Times New Roman" w:hAnsi="Times New Roman" w:cs="Times New Roman"/>
          <w:sz w:val="24"/>
          <w:szCs w:val="24"/>
          <w:lang w:val="sv-SE"/>
        </w:rPr>
        <w:t xml:space="preserve">Tujuan program dinilai jelas dan relevan, yakni membentuk mahasiswa yang unggul secara akademik dan memiliki soft skill yang kuat. </w:t>
      </w:r>
      <w:r w:rsidR="00ED747B" w:rsidRPr="002B0FAB">
        <w:rPr>
          <w:rFonts w:ascii="Times New Roman" w:hAnsi="Times New Roman" w:cs="Times New Roman"/>
          <w:sz w:val="24"/>
          <w:szCs w:val="24"/>
          <w:lang w:val="sv-SE"/>
        </w:rPr>
        <w:t xml:space="preserve">4. </w:t>
      </w:r>
      <w:r w:rsidRPr="002B0FAB">
        <w:rPr>
          <w:rFonts w:ascii="Times New Roman" w:hAnsi="Times New Roman" w:cs="Times New Roman"/>
          <w:sz w:val="24"/>
          <w:szCs w:val="24"/>
          <w:lang w:val="sv-SE"/>
        </w:rPr>
        <w:t>Pemantauan program telah dilakukan melalui pendampingan oleh dosen pembimbing dan pengawasan fakultas, meskipun efektivitasnya masih bergantung pada partisipasi aktif maha</w:t>
      </w:r>
      <w:r w:rsidR="00ED747B" w:rsidRPr="002B0FAB">
        <w:rPr>
          <w:rFonts w:ascii="Times New Roman" w:hAnsi="Times New Roman" w:cs="Times New Roman"/>
          <w:sz w:val="24"/>
          <w:szCs w:val="24"/>
          <w:lang w:val="sv-SE"/>
        </w:rPr>
        <w:t>siswa dan konsistensi evaluasi.</w:t>
      </w:r>
    </w:p>
    <w:p w14:paraId="2AD138ED" w14:textId="0ED09AE4" w:rsidR="00066B68" w:rsidRPr="002B0FAB" w:rsidRDefault="00066B68" w:rsidP="00F635A1">
      <w:pPr>
        <w:spacing w:after="0" w:line="240" w:lineRule="auto"/>
        <w:ind w:left="284" w:firstLine="54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Hambatan dalam pengembangan soft skill melalui budaya akademik di Universitas Muhammadiyah Sorong dapat berasal dari pihak akademik, seperti rendahnya partisipasi mahasiswa, perubahan zaman dan teknologi, kurangnya motivasi mahasiswa, keterbatasan sarana dan prasarana, serta keterbatasan anggaran. Sementara itu, dari perspektif mahasiswa, hambatan meliputi budaya akademik yang terlalu formal, kurangnya kesempatan untuk berpartisipasi, rasa kurang percaya diri, minimnya bimbingan dan kedekatan dosen-mahasiswa, serta tantangan internal mahasiswa. Meskipun demikian, pihak akademik Universitas Muhammadiyah Sorong menunjukkan komitmen kuat dalam mengembangkan soft skill mahasiswa melalui program akademik dan non-akademik, seperti kegiatan penelitian bersama dosen, penerapan metode pembelajaran praktis seperti teknik mendelay, serta peran aktif UKM dan organisasi kemahasiswaan dalam melatih keterampilan komunikasi, kerja sama tim, kepemimpinan, dan penyelesaian masalah. Pihak akademik juga membangun budaya kolaboratif dengan mendorong mahasiswa untuk berinteraksi dengan lingkungan eksternal.</w:t>
      </w:r>
    </w:p>
    <w:p w14:paraId="37819C16" w14:textId="77777777" w:rsidR="00066B68" w:rsidRPr="002B0FAB" w:rsidRDefault="00066B68" w:rsidP="00F635A1">
      <w:pPr>
        <w:spacing w:before="240" w:after="0" w:line="240" w:lineRule="auto"/>
        <w:ind w:left="993" w:hanging="709"/>
        <w:rPr>
          <w:rFonts w:ascii="Times New Roman" w:eastAsia="Times New Roman" w:hAnsi="Times New Roman" w:cs="Times New Roman"/>
          <w:sz w:val="24"/>
          <w:szCs w:val="24"/>
          <w:lang w:val="sv-SE" w:eastAsia="id-ID"/>
        </w:rPr>
      </w:pPr>
      <w:r w:rsidRPr="002B0FAB">
        <w:rPr>
          <w:rFonts w:ascii="Times New Roman" w:eastAsia="Times New Roman" w:hAnsi="Times New Roman" w:cs="Times New Roman"/>
          <w:b/>
          <w:bCs/>
          <w:color w:val="000000"/>
          <w:sz w:val="24"/>
          <w:szCs w:val="24"/>
          <w:lang w:val="sv-SE" w:eastAsia="id-ID"/>
        </w:rPr>
        <w:t>DAFTAR PUSTAKA</w:t>
      </w:r>
    </w:p>
    <w:p w14:paraId="024DD67B" w14:textId="77777777" w:rsidR="00066B68" w:rsidRPr="002B0FAB" w:rsidRDefault="00066B68"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Abdurachman, Edi., Arifiani, Librita. 2022. </w:t>
      </w:r>
      <w:r w:rsidRPr="002B0FAB">
        <w:rPr>
          <w:rFonts w:ascii="Times New Roman" w:hAnsi="Times New Roman" w:cs="Times New Roman"/>
          <w:i/>
          <w:sz w:val="24"/>
          <w:szCs w:val="24"/>
          <w:lang w:val="sv-SE"/>
        </w:rPr>
        <w:t>Panduan Praktis Tekkin Penelitian Yang Beretika</w:t>
      </w:r>
      <w:r w:rsidRPr="002B0FAB">
        <w:rPr>
          <w:rFonts w:ascii="Times New Roman" w:hAnsi="Times New Roman" w:cs="Times New Roman"/>
          <w:sz w:val="24"/>
          <w:szCs w:val="24"/>
          <w:lang w:val="sv-SE"/>
        </w:rPr>
        <w:t>. Cetakan Pertama. Scopindo Media Pustaka: Surabaya.</w:t>
      </w:r>
    </w:p>
    <w:p w14:paraId="7F29E207" w14:textId="3D3BB9EB" w:rsidR="00066B68" w:rsidRPr="002B0FAB" w:rsidRDefault="00066B68"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Abidin, Zaenal., Latif, Mukhtar., Syukri, Ahmad. </w:t>
      </w:r>
      <w:r w:rsidR="008254FD" w:rsidRPr="002B0FAB">
        <w:rPr>
          <w:rFonts w:ascii="Times New Roman" w:hAnsi="Times New Roman" w:cs="Times New Roman"/>
          <w:sz w:val="24"/>
          <w:szCs w:val="24"/>
          <w:lang w:val="sv-SE"/>
        </w:rPr>
        <w:t xml:space="preserve">2022. </w:t>
      </w:r>
      <w:r w:rsidR="008254FD" w:rsidRPr="002B0FAB">
        <w:rPr>
          <w:rFonts w:ascii="Times New Roman" w:hAnsi="Times New Roman" w:cs="Times New Roman"/>
          <w:i/>
          <w:sz w:val="24"/>
          <w:szCs w:val="24"/>
          <w:lang w:val="sv-SE"/>
        </w:rPr>
        <w:t>Pengembangan Karir, Sebuah Riset Mengenai Pengembangan Karir Yang Dipengaruhi Oleh Budaya Akademik, Kepemimpinan dan Motivasi Kerja.</w:t>
      </w:r>
      <w:r w:rsidR="008254FD" w:rsidRPr="002B0FAB">
        <w:rPr>
          <w:rFonts w:ascii="Times New Roman" w:hAnsi="Times New Roman" w:cs="Times New Roman"/>
          <w:sz w:val="24"/>
          <w:szCs w:val="24"/>
          <w:lang w:val="sv-SE"/>
        </w:rPr>
        <w:t xml:space="preserve"> Cetakan PErtama. Zabags Qu Publish: Jambi.</w:t>
      </w:r>
    </w:p>
    <w:p w14:paraId="04D13357" w14:textId="77777777" w:rsidR="00066B68" w:rsidRPr="002B0FAB" w:rsidRDefault="00066B68"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Arjang. 2024. </w:t>
      </w:r>
      <w:r w:rsidRPr="002B0FAB">
        <w:rPr>
          <w:rFonts w:ascii="Times New Roman" w:hAnsi="Times New Roman" w:cs="Times New Roman"/>
          <w:i/>
          <w:sz w:val="24"/>
          <w:szCs w:val="24"/>
          <w:lang w:val="sv-SE"/>
        </w:rPr>
        <w:t>Pemanfaatan Technopreneur Dan Soft Skill Entrepreneur Dalam Meningkatkan Kinerja UMKM</w:t>
      </w:r>
      <w:r w:rsidRPr="002B0FAB">
        <w:rPr>
          <w:rFonts w:ascii="Times New Roman" w:hAnsi="Times New Roman" w:cs="Times New Roman"/>
          <w:sz w:val="24"/>
          <w:szCs w:val="24"/>
          <w:lang w:val="sv-SE"/>
        </w:rPr>
        <w:t>. Cetakan Pertama. Rizmedia Pustaka Indonesia: Yogyakarta.</w:t>
      </w:r>
    </w:p>
    <w:p w14:paraId="68AB4055" w14:textId="77777777" w:rsidR="00066B68" w:rsidRPr="00B968ED" w:rsidRDefault="00066B68" w:rsidP="00F635A1">
      <w:pPr>
        <w:spacing w:after="0" w:line="240" w:lineRule="auto"/>
        <w:ind w:left="993" w:hanging="709"/>
        <w:jc w:val="both"/>
        <w:rPr>
          <w:rFonts w:ascii="Times New Roman" w:hAnsi="Times New Roman" w:cs="Times New Roman"/>
          <w:sz w:val="24"/>
          <w:szCs w:val="24"/>
        </w:rPr>
      </w:pPr>
      <w:r w:rsidRPr="002B0FAB">
        <w:rPr>
          <w:rFonts w:ascii="Times New Roman" w:hAnsi="Times New Roman" w:cs="Times New Roman"/>
          <w:sz w:val="24"/>
          <w:szCs w:val="24"/>
          <w:lang w:val="sv-SE"/>
        </w:rPr>
        <w:t xml:space="preserve">HR, Carsel, S.H. 2020. </w:t>
      </w:r>
      <w:r w:rsidRPr="002B0FAB">
        <w:rPr>
          <w:rFonts w:ascii="Times New Roman" w:hAnsi="Times New Roman" w:cs="Times New Roman"/>
          <w:i/>
          <w:sz w:val="24"/>
          <w:szCs w:val="24"/>
          <w:lang w:val="sv-SE"/>
        </w:rPr>
        <w:t>Budaya Akademik dan Kemahasiswaan</w:t>
      </w:r>
      <w:r w:rsidRPr="002B0FAB">
        <w:rPr>
          <w:rFonts w:ascii="Times New Roman" w:hAnsi="Times New Roman" w:cs="Times New Roman"/>
          <w:sz w:val="24"/>
          <w:szCs w:val="24"/>
          <w:lang w:val="sv-SE"/>
        </w:rPr>
        <w:t xml:space="preserve">. </w:t>
      </w:r>
      <w:r w:rsidRPr="00B968ED">
        <w:rPr>
          <w:rFonts w:ascii="Times New Roman" w:hAnsi="Times New Roman" w:cs="Times New Roman"/>
          <w:sz w:val="24"/>
          <w:szCs w:val="24"/>
        </w:rPr>
        <w:t>Cetakan Pertama. Uwais Inspirasi Indonesia dan Reativ: Jawa Timur.</w:t>
      </w:r>
    </w:p>
    <w:p w14:paraId="0CCFF1C5" w14:textId="77777777" w:rsidR="00066B68" w:rsidRPr="002B0FAB" w:rsidRDefault="00066B68" w:rsidP="00F635A1">
      <w:pPr>
        <w:spacing w:after="0" w:line="240" w:lineRule="auto"/>
        <w:ind w:left="993" w:hanging="709"/>
        <w:jc w:val="both"/>
        <w:rPr>
          <w:rFonts w:ascii="Times New Roman" w:hAnsi="Times New Roman" w:cs="Times New Roman"/>
          <w:sz w:val="24"/>
          <w:szCs w:val="24"/>
          <w:lang w:val="sv-SE"/>
        </w:rPr>
      </w:pPr>
      <w:r w:rsidRPr="00B968ED">
        <w:rPr>
          <w:rFonts w:ascii="Times New Roman" w:hAnsi="Times New Roman" w:cs="Times New Roman"/>
          <w:sz w:val="24"/>
          <w:szCs w:val="24"/>
        </w:rPr>
        <w:t xml:space="preserve">Ibrahim, Azharsyah. </w:t>
      </w:r>
      <w:r w:rsidRPr="002B0FAB">
        <w:rPr>
          <w:rFonts w:ascii="Times New Roman" w:hAnsi="Times New Roman" w:cs="Times New Roman"/>
          <w:sz w:val="24"/>
          <w:szCs w:val="24"/>
          <w:lang w:val="sv-SE"/>
        </w:rPr>
        <w:t xml:space="preserve">2023. </w:t>
      </w:r>
      <w:r w:rsidRPr="002B0FAB">
        <w:rPr>
          <w:rFonts w:ascii="Times New Roman" w:hAnsi="Times New Roman" w:cs="Times New Roman"/>
          <w:i/>
          <w:sz w:val="24"/>
          <w:szCs w:val="24"/>
          <w:lang w:val="sv-SE"/>
        </w:rPr>
        <w:t>Metodologi Penelitian Ekonomi dan Bisnis Islam</w:t>
      </w:r>
      <w:r w:rsidRPr="002B0FAB">
        <w:rPr>
          <w:rFonts w:ascii="Times New Roman" w:hAnsi="Times New Roman" w:cs="Times New Roman"/>
          <w:sz w:val="24"/>
          <w:szCs w:val="24"/>
          <w:lang w:val="sv-SE"/>
        </w:rPr>
        <w:t>. Cetakan Pertama. PT Bumi Aksara: Jakarta Timur.</w:t>
      </w:r>
    </w:p>
    <w:p w14:paraId="207AD3D5" w14:textId="77777777" w:rsidR="00066B68" w:rsidRPr="002B0FAB" w:rsidRDefault="00066B68"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Ismaya, Nina., Mustafa, L.O., Jopang. 2021. </w:t>
      </w:r>
      <w:r w:rsidRPr="002B0FAB">
        <w:rPr>
          <w:rFonts w:ascii="Times New Roman" w:hAnsi="Times New Roman" w:cs="Times New Roman"/>
          <w:i/>
          <w:sz w:val="24"/>
          <w:szCs w:val="24"/>
          <w:lang w:val="sv-SE"/>
        </w:rPr>
        <w:t>Kualitas Pelayanan Publik</w:t>
      </w:r>
      <w:r w:rsidRPr="002B0FAB">
        <w:rPr>
          <w:rFonts w:ascii="Times New Roman" w:hAnsi="Times New Roman" w:cs="Times New Roman"/>
          <w:sz w:val="24"/>
          <w:szCs w:val="24"/>
          <w:lang w:val="sv-SE"/>
        </w:rPr>
        <w:t>. Cetakan Pertama. CV Penerbit Qiara Media: Jawa Timur.</w:t>
      </w:r>
    </w:p>
    <w:p w14:paraId="231D4DE0" w14:textId="77777777" w:rsidR="00066B68" w:rsidRPr="00B968ED" w:rsidRDefault="00066B68" w:rsidP="00F635A1">
      <w:pPr>
        <w:spacing w:after="0" w:line="240" w:lineRule="auto"/>
        <w:ind w:left="993" w:hanging="709"/>
        <w:jc w:val="both"/>
        <w:rPr>
          <w:rFonts w:ascii="Times New Roman" w:hAnsi="Times New Roman" w:cs="Times New Roman"/>
          <w:sz w:val="24"/>
          <w:szCs w:val="24"/>
        </w:rPr>
      </w:pPr>
      <w:r w:rsidRPr="002B0FAB">
        <w:rPr>
          <w:rFonts w:ascii="Times New Roman" w:hAnsi="Times New Roman" w:cs="Times New Roman"/>
          <w:sz w:val="24"/>
          <w:szCs w:val="24"/>
          <w:lang w:val="sv-SE"/>
        </w:rPr>
        <w:t xml:space="preserve">Junaidah., dkk. 2023. </w:t>
      </w:r>
      <w:r w:rsidRPr="002B0FAB">
        <w:rPr>
          <w:rFonts w:ascii="Times New Roman" w:hAnsi="Times New Roman" w:cs="Times New Roman"/>
          <w:i/>
          <w:sz w:val="24"/>
          <w:szCs w:val="24"/>
          <w:lang w:val="sv-SE"/>
        </w:rPr>
        <w:t>Strategi Pemasaran Lulusan Vokasi</w:t>
      </w:r>
      <w:r w:rsidRPr="002B0FAB">
        <w:rPr>
          <w:rFonts w:ascii="Times New Roman" w:hAnsi="Times New Roman" w:cs="Times New Roman"/>
          <w:sz w:val="24"/>
          <w:szCs w:val="24"/>
          <w:lang w:val="sv-SE"/>
        </w:rPr>
        <w:t xml:space="preserve">. </w:t>
      </w:r>
      <w:r w:rsidRPr="00B968ED">
        <w:rPr>
          <w:rFonts w:ascii="Times New Roman" w:hAnsi="Times New Roman" w:cs="Times New Roman"/>
          <w:sz w:val="24"/>
          <w:szCs w:val="24"/>
        </w:rPr>
        <w:t>Cetakan Pertama. Uwais Inspirasi Indonesia: Jawa Timur.</w:t>
      </w:r>
    </w:p>
    <w:p w14:paraId="36414665" w14:textId="77777777" w:rsidR="00066B68" w:rsidRPr="002B0FAB" w:rsidRDefault="00066B68"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Maryana., dkk. 2022. </w:t>
      </w:r>
      <w:r w:rsidRPr="002B0FAB">
        <w:rPr>
          <w:rFonts w:ascii="Times New Roman" w:hAnsi="Times New Roman" w:cs="Times New Roman"/>
          <w:i/>
          <w:sz w:val="24"/>
          <w:szCs w:val="24"/>
          <w:lang w:val="sv-SE"/>
        </w:rPr>
        <w:t>Menyiapkan Soft Skills Bagi Lulusan Mahasiswa Kesehatan</w:t>
      </w:r>
      <w:r w:rsidRPr="002B0FAB">
        <w:rPr>
          <w:rFonts w:ascii="Times New Roman" w:hAnsi="Times New Roman" w:cs="Times New Roman"/>
          <w:sz w:val="24"/>
          <w:szCs w:val="24"/>
          <w:lang w:val="sv-SE"/>
        </w:rPr>
        <w:t>. Cetakan Pertama. Samudra Biru (Anggota IKAPI): Yogyakarta.</w:t>
      </w:r>
    </w:p>
    <w:p w14:paraId="01365721" w14:textId="77777777" w:rsidR="00066B68" w:rsidRPr="002B0FAB" w:rsidRDefault="00066B68"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lastRenderedPageBreak/>
        <w:t xml:space="preserve">Muksin, Nani., dkk. 2024. </w:t>
      </w:r>
      <w:r w:rsidRPr="002B0FAB">
        <w:rPr>
          <w:rFonts w:ascii="Times New Roman" w:hAnsi="Times New Roman" w:cs="Times New Roman"/>
          <w:i/>
          <w:sz w:val="24"/>
          <w:szCs w:val="24"/>
          <w:lang w:val="sv-SE"/>
        </w:rPr>
        <w:t>Metodologi Penelitian Bidang Sosial Dan Komunikasi</w:t>
      </w:r>
      <w:r w:rsidRPr="002B0FAB">
        <w:rPr>
          <w:rFonts w:ascii="Times New Roman" w:hAnsi="Times New Roman" w:cs="Times New Roman"/>
          <w:sz w:val="24"/>
          <w:szCs w:val="24"/>
          <w:lang w:val="sv-SE"/>
        </w:rPr>
        <w:t>. Cetakan Pertama. PT Sonpedia Publishing Indonesia: Jambi.</w:t>
      </w:r>
    </w:p>
    <w:p w14:paraId="6B1A6302" w14:textId="3889579A" w:rsidR="00231AB6" w:rsidRPr="002B0FAB" w:rsidRDefault="00231AB6"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Mudiana, N.I., Raka, G.A.A., Mardika, M.I. 2024. </w:t>
      </w:r>
      <w:r w:rsidRPr="002B0FAB">
        <w:rPr>
          <w:rFonts w:ascii="Times New Roman" w:hAnsi="Times New Roman" w:cs="Times New Roman"/>
          <w:i/>
          <w:sz w:val="24"/>
          <w:szCs w:val="24"/>
          <w:lang w:val="sv-SE"/>
        </w:rPr>
        <w:t xml:space="preserve">Fungsi Pengawasan Dewan Perwakilan Rakyat Daerah (DPRD) Dalam Penyaluran Bantuan Sosial (Bansos). </w:t>
      </w:r>
      <w:r w:rsidRPr="002B0FAB">
        <w:rPr>
          <w:rFonts w:ascii="Times New Roman" w:hAnsi="Times New Roman" w:cs="Times New Roman"/>
          <w:sz w:val="24"/>
          <w:szCs w:val="24"/>
          <w:lang w:val="sv-SE"/>
        </w:rPr>
        <w:t>Cetakan Pertama. CV Mega Press Nusantara: Jawa Barat.</w:t>
      </w:r>
    </w:p>
    <w:p w14:paraId="07F28A5D" w14:textId="6461E7FD" w:rsidR="00231AB6" w:rsidRPr="002B0FAB" w:rsidRDefault="00231AB6"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Nasution, D.A.D., Supraja, Galih., Damanik, F.A. 2022. </w:t>
      </w:r>
      <w:r w:rsidRPr="002B0FAB">
        <w:rPr>
          <w:rFonts w:ascii="Times New Roman" w:hAnsi="Times New Roman" w:cs="Times New Roman"/>
          <w:i/>
          <w:sz w:val="24"/>
          <w:szCs w:val="24"/>
          <w:lang w:val="sv-SE"/>
        </w:rPr>
        <w:t xml:space="preserve">Monograf Peningkatan Manajemen Sektor Publik Untuk Kesejahteraan Masyarakat Desa di Kabupaten Deli Serdang Melalui Pengukuran Efektivitas Pengelolaan Barang Milik Daerah pada Dinas Perumahan dan Kawasan Pemukiman Kabupaten Deli Serdang. </w:t>
      </w:r>
      <w:r w:rsidRPr="002B0FAB">
        <w:rPr>
          <w:rFonts w:ascii="Times New Roman" w:hAnsi="Times New Roman" w:cs="Times New Roman"/>
          <w:sz w:val="24"/>
          <w:szCs w:val="24"/>
          <w:lang w:val="sv-SE"/>
        </w:rPr>
        <w:t>Cetakan Pertama. Uwais Inspirasi Indonesia: Jawa Timur.</w:t>
      </w:r>
    </w:p>
    <w:p w14:paraId="1B0DCE85" w14:textId="374B1E6D" w:rsidR="00231AB6" w:rsidRPr="002B0FAB" w:rsidRDefault="00231AB6"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Nartin., dkk. 2022. </w:t>
      </w:r>
      <w:r w:rsidRPr="002B0FAB">
        <w:rPr>
          <w:rFonts w:ascii="Times New Roman" w:hAnsi="Times New Roman" w:cs="Times New Roman"/>
          <w:i/>
          <w:sz w:val="24"/>
          <w:szCs w:val="24"/>
          <w:lang w:val="sv-SE"/>
        </w:rPr>
        <w:t xml:space="preserve">Metode Penelitian Kualitatif. </w:t>
      </w:r>
      <w:r w:rsidRPr="002B0FAB">
        <w:rPr>
          <w:rFonts w:ascii="Times New Roman" w:hAnsi="Times New Roman" w:cs="Times New Roman"/>
          <w:sz w:val="24"/>
          <w:szCs w:val="24"/>
          <w:lang w:val="sv-SE"/>
        </w:rPr>
        <w:t>Cetakan Pertama. Yayasan Cendikia Mulia Mandiri: Kota Batam.</w:t>
      </w:r>
    </w:p>
    <w:p w14:paraId="375A773E" w14:textId="1FFA4D77" w:rsidR="00066B68" w:rsidRPr="002B0FAB" w:rsidRDefault="00231AB6"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Rati, W</w:t>
      </w:r>
      <w:r w:rsidR="00066B68" w:rsidRPr="002B0FAB">
        <w:rPr>
          <w:rFonts w:ascii="Times New Roman" w:hAnsi="Times New Roman" w:cs="Times New Roman"/>
          <w:sz w:val="24"/>
          <w:szCs w:val="24"/>
          <w:lang w:val="sv-SE"/>
        </w:rPr>
        <w:t>.</w:t>
      </w:r>
      <w:r w:rsidRPr="002B0FAB">
        <w:rPr>
          <w:rFonts w:ascii="Times New Roman" w:hAnsi="Times New Roman" w:cs="Times New Roman"/>
          <w:sz w:val="24"/>
          <w:szCs w:val="24"/>
          <w:lang w:val="sv-SE"/>
        </w:rPr>
        <w:t xml:space="preserve">N., dkk. 2024. </w:t>
      </w:r>
      <w:r w:rsidRPr="002B0FAB">
        <w:rPr>
          <w:rFonts w:ascii="Times New Roman" w:hAnsi="Times New Roman" w:cs="Times New Roman"/>
          <w:i/>
          <w:sz w:val="24"/>
          <w:szCs w:val="24"/>
          <w:lang w:val="sv-SE"/>
        </w:rPr>
        <w:t xml:space="preserve">Mengasah Soft Skills dan Hard Skills Melalui Program MKBM: Strategi dan Implementasi. </w:t>
      </w:r>
      <w:r w:rsidRPr="002B0FAB">
        <w:rPr>
          <w:rFonts w:ascii="Times New Roman" w:hAnsi="Times New Roman" w:cs="Times New Roman"/>
          <w:sz w:val="24"/>
          <w:szCs w:val="24"/>
          <w:lang w:val="sv-SE"/>
        </w:rPr>
        <w:t>Cetakan Pertama. PT Nilacakra Publishing House: Bali.</w:t>
      </w:r>
    </w:p>
    <w:p w14:paraId="607A9988" w14:textId="4C455FF5" w:rsidR="00231AB6" w:rsidRPr="002B0FAB" w:rsidRDefault="00231AB6"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Rahman, Taufiqur. 2018. </w:t>
      </w:r>
      <w:r w:rsidRPr="002B0FAB">
        <w:rPr>
          <w:rFonts w:ascii="Times New Roman" w:hAnsi="Times New Roman" w:cs="Times New Roman"/>
          <w:i/>
          <w:sz w:val="24"/>
          <w:szCs w:val="24"/>
          <w:lang w:val="sv-SE"/>
        </w:rPr>
        <w:t>KIat</w:t>
      </w:r>
      <w:r w:rsidRPr="002B0FAB">
        <w:rPr>
          <w:rFonts w:ascii="Times New Roman" w:hAnsi="Times New Roman" w:cs="Times New Roman"/>
          <w:sz w:val="24"/>
          <w:szCs w:val="24"/>
          <w:lang w:val="sv-SE"/>
        </w:rPr>
        <w:t>-</w:t>
      </w:r>
      <w:r w:rsidRPr="002B0FAB">
        <w:rPr>
          <w:rFonts w:ascii="Times New Roman" w:hAnsi="Times New Roman" w:cs="Times New Roman"/>
          <w:i/>
          <w:sz w:val="24"/>
          <w:szCs w:val="24"/>
          <w:lang w:val="sv-SE"/>
        </w:rPr>
        <w:t xml:space="preserve">Kiat Menulis Karya Ilmiah Remaja. </w:t>
      </w:r>
      <w:r w:rsidRPr="002B0FAB">
        <w:rPr>
          <w:rFonts w:ascii="Times New Roman" w:hAnsi="Times New Roman" w:cs="Times New Roman"/>
          <w:sz w:val="24"/>
          <w:szCs w:val="24"/>
          <w:lang w:val="sv-SE"/>
        </w:rPr>
        <w:t>Cetakan Pertama. CV Pilar Nusantara: Semarang.</w:t>
      </w:r>
    </w:p>
    <w:p w14:paraId="432B4252" w14:textId="7578E311" w:rsidR="00066B68" w:rsidRPr="002B0FAB" w:rsidRDefault="00231AB6"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Rinaldi, Kasmanto., Setiawan, Rezky. 2021. </w:t>
      </w:r>
      <w:r w:rsidRPr="002B0FAB">
        <w:rPr>
          <w:rFonts w:ascii="Times New Roman" w:hAnsi="Times New Roman" w:cs="Times New Roman"/>
          <w:i/>
          <w:sz w:val="24"/>
          <w:szCs w:val="24"/>
          <w:lang w:val="sv-SE"/>
        </w:rPr>
        <w:t xml:space="preserve">Efektivitas Pelaksanaan Pemidaan Terhadap Pelaku Tindak Pidana Asusila di Lembaga Pemasyarakatan. </w:t>
      </w:r>
      <w:r w:rsidRPr="002B0FAB">
        <w:rPr>
          <w:rFonts w:ascii="Times New Roman" w:hAnsi="Times New Roman" w:cs="Times New Roman"/>
          <w:sz w:val="24"/>
          <w:szCs w:val="24"/>
          <w:lang w:val="sv-SE"/>
        </w:rPr>
        <w:t>Cetakan Pertama. Yayasan Cendikia Mulia Mandiri: Kota Batam.</w:t>
      </w:r>
    </w:p>
    <w:p w14:paraId="39ABECE6" w14:textId="4F847C31" w:rsidR="00231AB6" w:rsidRPr="002B0FAB" w:rsidRDefault="00231AB6"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Rosmita, Erni., dkk. 2024. </w:t>
      </w:r>
      <w:r w:rsidRPr="002B0FAB">
        <w:rPr>
          <w:rFonts w:ascii="Times New Roman" w:hAnsi="Times New Roman" w:cs="Times New Roman"/>
          <w:i/>
          <w:sz w:val="24"/>
          <w:szCs w:val="24"/>
          <w:lang w:val="sv-SE"/>
        </w:rPr>
        <w:t xml:space="preserve">Metode Penelitian Kualitatif. </w:t>
      </w:r>
      <w:r w:rsidRPr="002B0FAB">
        <w:rPr>
          <w:rFonts w:ascii="Times New Roman" w:hAnsi="Times New Roman" w:cs="Times New Roman"/>
          <w:sz w:val="24"/>
          <w:szCs w:val="24"/>
          <w:lang w:val="sv-SE"/>
        </w:rPr>
        <w:t>Cetakan Pertama. CV Gita Lentera: Sumatera Barat.</w:t>
      </w:r>
    </w:p>
    <w:p w14:paraId="12BBAB53" w14:textId="7DAC6691" w:rsidR="000B5AED" w:rsidRPr="002B0FAB" w:rsidRDefault="000B5AED"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Setyo, A.A, Fathurahman, Muhammad., Anwar, Zakiyah. 2020. </w:t>
      </w:r>
      <w:r w:rsidRPr="002B0FAB">
        <w:rPr>
          <w:rFonts w:ascii="Times New Roman" w:hAnsi="Times New Roman" w:cs="Times New Roman"/>
          <w:i/>
          <w:sz w:val="24"/>
          <w:szCs w:val="24"/>
          <w:lang w:val="sv-SE"/>
        </w:rPr>
        <w:t>Model Pembelajaran Problem Based Learning Berbantuan Software Geogebra Untuk Kemampuan Komunikasi Matematis Dan Self Confidence Siswa SMA.</w:t>
      </w:r>
      <w:r w:rsidRPr="002B0FAB">
        <w:rPr>
          <w:rFonts w:ascii="Times New Roman" w:hAnsi="Times New Roman" w:cs="Times New Roman"/>
          <w:sz w:val="24"/>
          <w:szCs w:val="24"/>
          <w:lang w:val="sv-SE"/>
        </w:rPr>
        <w:t xml:space="preserve"> Cetakan Pertama. Yayasan Barcode: Makassar.</w:t>
      </w:r>
    </w:p>
    <w:p w14:paraId="59E7C5F4" w14:textId="52BDD8BE" w:rsidR="000B5AED" w:rsidRPr="002B0FAB" w:rsidRDefault="000B5AED"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Setiadi., Siswanti, Tutik., Safri. 2024. </w:t>
      </w:r>
      <w:r w:rsidRPr="002B0FAB">
        <w:rPr>
          <w:rFonts w:ascii="Times New Roman" w:hAnsi="Times New Roman" w:cs="Times New Roman"/>
          <w:i/>
          <w:sz w:val="24"/>
          <w:szCs w:val="24"/>
          <w:lang w:val="sv-SE"/>
        </w:rPr>
        <w:t xml:space="preserve">ISAK 35. PPh UMKM, dan Inklusi Pajak Teori dan Hasil. </w:t>
      </w:r>
      <w:r w:rsidRPr="002B0FAB">
        <w:rPr>
          <w:rFonts w:ascii="Times New Roman" w:hAnsi="Times New Roman" w:cs="Times New Roman"/>
          <w:sz w:val="24"/>
          <w:szCs w:val="24"/>
          <w:lang w:val="sv-SE"/>
        </w:rPr>
        <w:t>Cetakan Pertama. PT Nasya Expanding Management: Jawa Tengah.</w:t>
      </w:r>
    </w:p>
    <w:p w14:paraId="5830D593" w14:textId="4A9A0F22" w:rsidR="000B5AED" w:rsidRPr="002B0FAB" w:rsidRDefault="000B5AED"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Sholehuddin, Sugeng., Akhwanudin, Afith., Khasanah, Uswatun. 2018. </w:t>
      </w:r>
      <w:r w:rsidRPr="002B0FAB">
        <w:rPr>
          <w:rFonts w:ascii="Times New Roman" w:hAnsi="Times New Roman" w:cs="Times New Roman"/>
          <w:i/>
          <w:sz w:val="24"/>
          <w:szCs w:val="24"/>
          <w:lang w:val="sv-SE"/>
        </w:rPr>
        <w:t>Pengelolaan Kinerja Dosen Dan Budaya Akademik.</w:t>
      </w:r>
      <w:r w:rsidRPr="002B0FAB">
        <w:rPr>
          <w:rFonts w:ascii="Times New Roman" w:hAnsi="Times New Roman" w:cs="Times New Roman"/>
          <w:sz w:val="24"/>
          <w:szCs w:val="24"/>
          <w:lang w:val="sv-SE"/>
        </w:rPr>
        <w:t xml:space="preserve"> Cetakan Pertama. PT Nasya Expanding Management: Jawa Tengah.</w:t>
      </w:r>
    </w:p>
    <w:p w14:paraId="4D20EA0D" w14:textId="63F95619" w:rsidR="00066B68" w:rsidRPr="002B0FAB" w:rsidRDefault="000B5AED"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Silitonga, M.J. 2022. </w:t>
      </w:r>
      <w:r w:rsidRPr="002B0FAB">
        <w:rPr>
          <w:rFonts w:ascii="Times New Roman" w:hAnsi="Times New Roman" w:cs="Times New Roman"/>
          <w:i/>
          <w:sz w:val="24"/>
          <w:szCs w:val="24"/>
          <w:lang w:val="sv-SE"/>
        </w:rPr>
        <w:t>Personalitiy Developmet Nursing.</w:t>
      </w:r>
      <w:r w:rsidRPr="002B0FAB">
        <w:rPr>
          <w:rFonts w:ascii="Times New Roman" w:hAnsi="Times New Roman" w:cs="Times New Roman"/>
          <w:sz w:val="24"/>
          <w:szCs w:val="24"/>
          <w:lang w:val="sv-SE"/>
        </w:rPr>
        <w:t xml:space="preserve"> Cetakan Pertama. PT Scifntech Andrew Wijaya: DKI Jakarta.</w:t>
      </w:r>
    </w:p>
    <w:p w14:paraId="02BFD622" w14:textId="7CDF2F63" w:rsidR="00066B68" w:rsidRPr="002B0FAB" w:rsidRDefault="000B5AED"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Siahaan, Y.A., Pardede, K.D.P. 2022. </w:t>
      </w:r>
      <w:r w:rsidRPr="002B0FAB">
        <w:rPr>
          <w:rFonts w:ascii="Times New Roman" w:hAnsi="Times New Roman" w:cs="Times New Roman"/>
          <w:i/>
          <w:sz w:val="24"/>
          <w:szCs w:val="24"/>
          <w:lang w:val="sv-SE"/>
        </w:rPr>
        <w:t xml:space="preserve">Transformasi Pembangunan Melalui Pelayanan Publik. </w:t>
      </w:r>
      <w:r w:rsidRPr="002B0FAB">
        <w:rPr>
          <w:rFonts w:ascii="Times New Roman" w:hAnsi="Times New Roman" w:cs="Times New Roman"/>
          <w:sz w:val="24"/>
          <w:szCs w:val="24"/>
          <w:lang w:val="sv-SE"/>
        </w:rPr>
        <w:t>Cetakan Pertama. PT Pena Persada Kerta Utama: Jawa Tengah.</w:t>
      </w:r>
    </w:p>
    <w:p w14:paraId="6CE32F6B" w14:textId="30EF5E81" w:rsidR="000B5AED" w:rsidRPr="002B0FAB" w:rsidRDefault="000B5AED"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Silahuddin. 2016. </w:t>
      </w:r>
      <w:r w:rsidRPr="002B0FAB">
        <w:rPr>
          <w:rFonts w:ascii="Times New Roman" w:hAnsi="Times New Roman" w:cs="Times New Roman"/>
          <w:i/>
          <w:sz w:val="24"/>
          <w:szCs w:val="24"/>
          <w:lang w:val="sv-SE"/>
        </w:rPr>
        <w:t xml:space="preserve">Budaya Akademik Dalam Sistem Pendidikan Dayah Salafi. </w:t>
      </w:r>
      <w:r w:rsidRPr="002B0FAB">
        <w:rPr>
          <w:rFonts w:ascii="Times New Roman" w:hAnsi="Times New Roman" w:cs="Times New Roman"/>
          <w:sz w:val="24"/>
          <w:szCs w:val="24"/>
          <w:lang w:val="sv-SE"/>
        </w:rPr>
        <w:t>Cetakan Pertama. Bandar Publishing: DI Yogyakarta.</w:t>
      </w:r>
    </w:p>
    <w:p w14:paraId="0925D2E6" w14:textId="3833AC2F" w:rsidR="00066B68" w:rsidRPr="002B0FAB" w:rsidRDefault="000B5AED"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Sugiyono, 2017. </w:t>
      </w:r>
      <w:r w:rsidRPr="002B0FAB">
        <w:rPr>
          <w:rFonts w:ascii="Times New Roman" w:hAnsi="Times New Roman" w:cs="Times New Roman"/>
          <w:i/>
          <w:sz w:val="24"/>
          <w:szCs w:val="24"/>
          <w:lang w:val="sv-SE"/>
        </w:rPr>
        <w:t>Metode Kuantitatif, Kualitatif, dan R&amp;D. Alfabeta,</w:t>
      </w:r>
      <w:r w:rsidRPr="002B0FAB">
        <w:rPr>
          <w:rFonts w:ascii="Times New Roman" w:hAnsi="Times New Roman" w:cs="Times New Roman"/>
          <w:sz w:val="24"/>
          <w:szCs w:val="24"/>
          <w:lang w:val="sv-SE"/>
        </w:rPr>
        <w:t xml:space="preserve"> CV: Bandung.</w:t>
      </w:r>
    </w:p>
    <w:p w14:paraId="3161633D" w14:textId="1B7C6777" w:rsidR="000B5AED" w:rsidRPr="002B0FAB" w:rsidRDefault="000B5AED"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Tohardi, Ahmad. 2019. </w:t>
      </w:r>
      <w:r w:rsidRPr="002B0FAB">
        <w:rPr>
          <w:rFonts w:ascii="Times New Roman" w:hAnsi="Times New Roman" w:cs="Times New Roman"/>
          <w:i/>
          <w:sz w:val="24"/>
          <w:szCs w:val="24"/>
          <w:lang w:val="sv-SE"/>
        </w:rPr>
        <w:t>Pengantar Metodologi Penelitian Sosial + Plus.</w:t>
      </w:r>
      <w:r w:rsidRPr="002B0FAB">
        <w:rPr>
          <w:rFonts w:ascii="Times New Roman" w:hAnsi="Times New Roman" w:cs="Times New Roman"/>
          <w:sz w:val="24"/>
          <w:szCs w:val="24"/>
          <w:lang w:val="sv-SE"/>
        </w:rPr>
        <w:t xml:space="preserve"> Cetakan Pertama. Tanjungpura University Press: Pontiakan</w:t>
      </w:r>
    </w:p>
    <w:p w14:paraId="0B187FE6" w14:textId="58D8F278" w:rsidR="00066B68" w:rsidRPr="002B0FAB" w:rsidRDefault="000B5AED"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Fadilah, A.A. 2024</w:t>
      </w:r>
      <w:r w:rsidR="00564A08" w:rsidRPr="002B0FAB">
        <w:rPr>
          <w:rFonts w:ascii="Times New Roman" w:hAnsi="Times New Roman" w:cs="Times New Roman"/>
          <w:sz w:val="24"/>
          <w:szCs w:val="24"/>
          <w:lang w:val="sv-SE"/>
        </w:rPr>
        <w:t xml:space="preserve">. Strategi Membangun Budaya Akademik Mahasiswa PGSD UMT. </w:t>
      </w:r>
      <w:r w:rsidR="00564A08" w:rsidRPr="002B0FAB">
        <w:rPr>
          <w:rFonts w:ascii="Times New Roman" w:hAnsi="Times New Roman" w:cs="Times New Roman"/>
          <w:i/>
          <w:sz w:val="24"/>
          <w:szCs w:val="24"/>
          <w:lang w:val="sv-SE"/>
        </w:rPr>
        <w:t xml:space="preserve">Jurnal Pendidikan dan Pembelajaran, </w:t>
      </w:r>
      <w:r w:rsidR="00564A08" w:rsidRPr="002B0FAB">
        <w:rPr>
          <w:rFonts w:ascii="Times New Roman" w:hAnsi="Times New Roman" w:cs="Times New Roman"/>
          <w:sz w:val="24"/>
          <w:szCs w:val="24"/>
          <w:lang w:val="sv-SE"/>
        </w:rPr>
        <w:t>3(1), 156.</w:t>
      </w:r>
    </w:p>
    <w:p w14:paraId="45EF52D3" w14:textId="466F41A3" w:rsidR="00066B68" w:rsidRPr="002B0FAB" w:rsidRDefault="00564A08"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Fadli, M., Asari, Hasan., Siahaan, Amiruddin. 2022. Manajemen Perencanaan Budaya Akademik Institut Agama Islam Negeri Langsa Aceh Indonesia. </w:t>
      </w:r>
      <w:r w:rsidRPr="002B0FAB">
        <w:rPr>
          <w:rFonts w:ascii="Times New Roman" w:hAnsi="Times New Roman" w:cs="Times New Roman"/>
          <w:i/>
          <w:sz w:val="24"/>
          <w:szCs w:val="24"/>
          <w:lang w:val="sv-SE"/>
        </w:rPr>
        <w:t xml:space="preserve">Edukasi Islami: Jurnal Pendidikan Islam, </w:t>
      </w:r>
      <w:r w:rsidRPr="002B0FAB">
        <w:rPr>
          <w:rFonts w:ascii="Times New Roman" w:hAnsi="Times New Roman" w:cs="Times New Roman"/>
          <w:sz w:val="24"/>
          <w:szCs w:val="24"/>
          <w:lang w:val="sv-SE"/>
        </w:rPr>
        <w:t>11(1), 686.</w:t>
      </w:r>
    </w:p>
    <w:p w14:paraId="0949524E" w14:textId="75ADAE3E" w:rsidR="00066B68" w:rsidRPr="002B0FAB" w:rsidRDefault="00564A08"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Imron, Much. 2021. Evaluasi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Dalam Pembelajaran Mahasiswa Fakultas Ekonomi Dan Bisnis Universitas Islam Nahdlatul Ulama Jepara. </w:t>
      </w:r>
      <w:r w:rsidRPr="002B0FAB">
        <w:rPr>
          <w:rFonts w:ascii="Times New Roman" w:hAnsi="Times New Roman" w:cs="Times New Roman"/>
          <w:i/>
          <w:sz w:val="24"/>
          <w:szCs w:val="24"/>
          <w:lang w:val="sv-SE"/>
        </w:rPr>
        <w:t xml:space="preserve">Jurnal Dinamika Ekonomo dan Bisnis, </w:t>
      </w:r>
      <w:r w:rsidRPr="002B0FAB">
        <w:rPr>
          <w:rFonts w:ascii="Times New Roman" w:hAnsi="Times New Roman" w:cs="Times New Roman"/>
          <w:sz w:val="24"/>
          <w:szCs w:val="24"/>
          <w:lang w:val="sv-SE"/>
        </w:rPr>
        <w:t>18(1), 26.</w:t>
      </w:r>
    </w:p>
    <w:p w14:paraId="5CE73228" w14:textId="540F34CD" w:rsidR="00066B68" w:rsidRPr="002B0FAB" w:rsidRDefault="00564A08"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lastRenderedPageBreak/>
        <w:t xml:space="preserve">Nurwaidah, Ina., dkk. 2024. Strategi Manajemen Budaya Akademik Dalam Meningkatkan Absensi Mahasiswa. </w:t>
      </w:r>
      <w:r w:rsidRPr="002B0FAB">
        <w:rPr>
          <w:rFonts w:ascii="Times New Roman" w:hAnsi="Times New Roman" w:cs="Times New Roman"/>
          <w:i/>
          <w:sz w:val="24"/>
          <w:szCs w:val="24"/>
          <w:lang w:val="sv-SE"/>
        </w:rPr>
        <w:t xml:space="preserve">JSTAF (Siddiq, Tabligh, Amanah, Fathonah), </w:t>
      </w:r>
      <w:r w:rsidRPr="002B0FAB">
        <w:rPr>
          <w:rFonts w:ascii="Times New Roman" w:hAnsi="Times New Roman" w:cs="Times New Roman"/>
          <w:sz w:val="24"/>
          <w:szCs w:val="24"/>
          <w:lang w:val="sv-SE"/>
        </w:rPr>
        <w:t>3(2).</w:t>
      </w:r>
    </w:p>
    <w:p w14:paraId="2C2F9392" w14:textId="7760B511" w:rsidR="0059303D" w:rsidRPr="002B0FAB" w:rsidRDefault="00564A08"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Supriyanto. 2021. Strategi Membangun Budaya Akademik Mahasiswa. </w:t>
      </w:r>
      <w:r w:rsidRPr="002B0FAB">
        <w:rPr>
          <w:rFonts w:ascii="Times New Roman" w:hAnsi="Times New Roman" w:cs="Times New Roman"/>
          <w:i/>
          <w:sz w:val="24"/>
          <w:szCs w:val="24"/>
          <w:lang w:val="sv-SE"/>
        </w:rPr>
        <w:t>Ilmu Pendidikan Jurnal Kajian Teori dan Praktik Kependidikan</w:t>
      </w:r>
      <w:r w:rsidRPr="002B0FAB">
        <w:rPr>
          <w:rFonts w:ascii="Times New Roman" w:hAnsi="Times New Roman" w:cs="Times New Roman"/>
          <w:sz w:val="24"/>
          <w:szCs w:val="24"/>
          <w:lang w:val="sv-SE"/>
        </w:rPr>
        <w:t>, 6(1), 12.</w:t>
      </w:r>
    </w:p>
    <w:p w14:paraId="2C7C0EBC" w14:textId="2B433123" w:rsidR="00066B68" w:rsidRPr="002B0FAB" w:rsidRDefault="00564A08" w:rsidP="00F635A1">
      <w:pPr>
        <w:spacing w:after="0" w:line="240" w:lineRule="auto"/>
        <w:ind w:left="993" w:hanging="72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Uluputty, F.N. 2019. Pengaruh Kualitas Pelayanan, Budaya Akademik Dan Kinerja Dosen Terhadap Kepuasan Mahasiswa. </w:t>
      </w:r>
      <w:r w:rsidRPr="002B0FAB">
        <w:rPr>
          <w:rFonts w:ascii="Times New Roman" w:hAnsi="Times New Roman" w:cs="Times New Roman"/>
          <w:i/>
          <w:sz w:val="24"/>
          <w:szCs w:val="24"/>
          <w:lang w:val="sv-SE"/>
        </w:rPr>
        <w:t>Jurnal Ekonomi dan Manajemen</w:t>
      </w:r>
      <w:r w:rsidRPr="002B0FAB">
        <w:rPr>
          <w:rFonts w:ascii="Times New Roman" w:hAnsi="Times New Roman" w:cs="Times New Roman"/>
          <w:sz w:val="24"/>
          <w:szCs w:val="24"/>
          <w:lang w:val="sv-SE"/>
        </w:rPr>
        <w:t>, 1(2).</w:t>
      </w:r>
    </w:p>
    <w:p w14:paraId="4BC0E242" w14:textId="6FB3B0E9" w:rsidR="00564A08" w:rsidRPr="002B0FAB" w:rsidRDefault="00564A08" w:rsidP="00F635A1">
      <w:pPr>
        <w:spacing w:after="0" w:line="240" w:lineRule="auto"/>
        <w:ind w:left="993" w:hanging="709"/>
        <w:jc w:val="both"/>
        <w:rPr>
          <w:rFonts w:ascii="Times New Roman" w:hAnsi="Times New Roman" w:cs="Times New Roman"/>
          <w:b/>
          <w:sz w:val="24"/>
          <w:szCs w:val="24"/>
          <w:lang w:val="sv-SE"/>
        </w:rPr>
      </w:pPr>
      <w:r w:rsidRPr="002B0FAB">
        <w:rPr>
          <w:rFonts w:ascii="Times New Roman" w:hAnsi="Times New Roman" w:cs="Times New Roman"/>
          <w:b/>
          <w:sz w:val="24"/>
          <w:szCs w:val="24"/>
          <w:lang w:val="sv-SE"/>
        </w:rPr>
        <w:t>Undang</w:t>
      </w:r>
      <w:r w:rsidRPr="002B0FAB">
        <w:rPr>
          <w:rFonts w:ascii="Times New Roman" w:hAnsi="Times New Roman" w:cs="Times New Roman"/>
          <w:sz w:val="24"/>
          <w:szCs w:val="24"/>
          <w:lang w:val="sv-SE"/>
        </w:rPr>
        <w:t>-</w:t>
      </w:r>
      <w:r w:rsidRPr="002B0FAB">
        <w:rPr>
          <w:rFonts w:ascii="Times New Roman" w:hAnsi="Times New Roman" w:cs="Times New Roman"/>
          <w:b/>
          <w:sz w:val="24"/>
          <w:szCs w:val="24"/>
          <w:lang w:val="sv-SE"/>
        </w:rPr>
        <w:t>Undang dan Peraturan:</w:t>
      </w:r>
    </w:p>
    <w:p w14:paraId="5B96DD3E" w14:textId="5E64A49E" w:rsidR="00564A08" w:rsidRPr="002B0FAB" w:rsidRDefault="00564A08" w:rsidP="00F635A1">
      <w:pPr>
        <w:spacing w:after="0" w:line="240" w:lineRule="auto"/>
        <w:ind w:left="993" w:hanging="72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Undang-Undang Republik Indonesia Nomor 12 Tahun 2012 Tentang Pendidikan Tinggi dalam Pasal 11 disebutkan bahwa salah satu prinsip penyelenggaraan pendidikan tinggi di antaranta didasarkan pada pengembangan budaya akademik.</w:t>
      </w:r>
    </w:p>
    <w:p w14:paraId="1EF030EA" w14:textId="77777777" w:rsidR="00066B68" w:rsidRPr="002B0FAB" w:rsidRDefault="00066B68" w:rsidP="00F635A1">
      <w:pPr>
        <w:spacing w:after="0" w:line="240" w:lineRule="auto"/>
        <w:ind w:left="993"/>
        <w:jc w:val="both"/>
        <w:rPr>
          <w:rFonts w:ascii="Times New Roman" w:hAnsi="Times New Roman" w:cs="Times New Roman"/>
          <w:sz w:val="24"/>
          <w:szCs w:val="24"/>
          <w:lang w:val="sv-SE"/>
        </w:rPr>
      </w:pPr>
    </w:p>
    <w:p w14:paraId="7F914723" w14:textId="77777777" w:rsidR="00066B68" w:rsidRPr="002B0FAB" w:rsidRDefault="00066B68" w:rsidP="00DF5537">
      <w:pPr>
        <w:spacing w:line="240" w:lineRule="auto"/>
        <w:jc w:val="both"/>
        <w:rPr>
          <w:rFonts w:ascii="Times New Roman" w:hAnsi="Times New Roman" w:cs="Times New Roman"/>
          <w:sz w:val="24"/>
          <w:szCs w:val="24"/>
          <w:lang w:val="sv-SE"/>
        </w:rPr>
      </w:pPr>
    </w:p>
    <w:p w14:paraId="0E3A0B04" w14:textId="77777777" w:rsidR="006370F9" w:rsidRPr="002B0FAB" w:rsidRDefault="006370F9" w:rsidP="00DF5537">
      <w:pPr>
        <w:spacing w:line="240" w:lineRule="auto"/>
        <w:rPr>
          <w:rFonts w:ascii="Times New Roman" w:hAnsi="Times New Roman" w:cs="Times New Roman"/>
          <w:sz w:val="24"/>
          <w:szCs w:val="24"/>
          <w:lang w:val="sv-SE"/>
        </w:rPr>
      </w:pPr>
    </w:p>
    <w:sectPr w:rsidR="006370F9" w:rsidRPr="002B0FAB" w:rsidSect="0055614E">
      <w:headerReference w:type="default" r:id="rId9"/>
      <w:footerReference w:type="default" r:id="rId10"/>
      <w:headerReference w:type="first" r:id="rId11"/>
      <w:footerReference w:type="first" r:id="rId12"/>
      <w:pgSz w:w="12240" w:h="15840"/>
      <w:pgMar w:top="394" w:right="1440" w:bottom="1440" w:left="1440" w:header="39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1D25" w14:textId="77777777" w:rsidR="00A03745" w:rsidRDefault="00A03745">
      <w:pPr>
        <w:spacing w:after="0" w:line="240" w:lineRule="auto"/>
      </w:pPr>
      <w:r>
        <w:separator/>
      </w:r>
    </w:p>
  </w:endnote>
  <w:endnote w:type="continuationSeparator" w:id="0">
    <w:p w14:paraId="1E6C6C11" w14:textId="77777777" w:rsidR="00A03745" w:rsidRDefault="00A03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42BA" w14:textId="77777777" w:rsidR="0055614E" w:rsidRDefault="0055614E" w:rsidP="002B0FAB">
    <w:pPr>
      <w:pStyle w:val="Footer"/>
    </w:pPr>
  </w:p>
  <w:p w14:paraId="1F59918B" w14:textId="221604AB" w:rsidR="0055614E" w:rsidRPr="00EE5BCC" w:rsidRDefault="0055614E" w:rsidP="0055614E">
    <w:pPr>
      <w:pStyle w:val="Footer"/>
    </w:pPr>
    <w:r w:rsidRPr="002F3B77">
      <w:rPr>
        <w:rFonts w:ascii="Arial Narrow" w:eastAsiaTheme="majorEastAsia" w:hAnsi="Arial Narrow" w:cstheme="majorBidi"/>
      </w:rPr>
      <w:ptab w:relativeTo="margin" w:alignment="right" w:leader="none"/>
    </w:r>
    <w:r w:rsidRPr="002F3B77">
      <w:rPr>
        <w:rFonts w:ascii="Arial Narrow" w:eastAsiaTheme="majorEastAsia" w:hAnsi="Arial Narrow" w:cstheme="majorBidi"/>
      </w:rPr>
      <w:t>Page</w:t>
    </w:r>
    <w:r w:rsidRPr="001E0F87">
      <w:rPr>
        <w:rFonts w:ascii="Arial Narrow" w:eastAsiaTheme="majorEastAsia" w:hAnsi="Arial Narrow" w:cstheme="majorBidi"/>
      </w:rPr>
      <w:t xml:space="preserve"> </w:t>
    </w:r>
    <w:r w:rsidRPr="001E0F87">
      <w:rPr>
        <w:rFonts w:ascii="Arial Narrow" w:eastAsiaTheme="minorEastAsia" w:hAnsi="Arial Narrow"/>
      </w:rPr>
      <w:fldChar w:fldCharType="begin"/>
    </w:r>
    <w:r w:rsidRPr="001E0F87">
      <w:rPr>
        <w:rFonts w:ascii="Arial Narrow" w:hAnsi="Arial Narrow"/>
      </w:rPr>
      <w:instrText xml:space="preserve"> PAGE   \* MERGEFORMAT </w:instrText>
    </w:r>
    <w:r w:rsidRPr="001E0F87">
      <w:rPr>
        <w:rFonts w:ascii="Arial Narrow" w:eastAsiaTheme="minorEastAsia" w:hAnsi="Arial Narrow"/>
      </w:rPr>
      <w:fldChar w:fldCharType="separate"/>
    </w:r>
    <w:r w:rsidR="007F2AFB" w:rsidRPr="007F2AFB">
      <w:rPr>
        <w:rFonts w:ascii="Arial Narrow" w:eastAsiaTheme="majorEastAsia" w:hAnsi="Arial Narrow" w:cstheme="majorBidi"/>
        <w:noProof/>
      </w:rPr>
      <w:t>2</w:t>
    </w:r>
    <w:r w:rsidRPr="001E0F87">
      <w:rPr>
        <w:rFonts w:ascii="Arial Narrow" w:eastAsiaTheme="majorEastAsia" w:hAnsi="Arial Narrow"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2947" w14:textId="77777777" w:rsidR="0055614E" w:rsidRDefault="0055614E" w:rsidP="002B0FAB">
    <w:pPr>
      <w:pStyle w:val="Footer"/>
    </w:pPr>
  </w:p>
  <w:p w14:paraId="7632519F" w14:textId="481C08BC" w:rsidR="0055614E" w:rsidRPr="00EE5BCC" w:rsidRDefault="0055614E" w:rsidP="0055614E">
    <w:pPr>
      <w:pStyle w:val="Footer"/>
    </w:pPr>
    <w:r w:rsidRPr="002F3B77">
      <w:rPr>
        <w:rFonts w:ascii="Arial Narrow" w:eastAsiaTheme="majorEastAsia" w:hAnsi="Arial Narrow" w:cstheme="majorBidi"/>
      </w:rPr>
      <w:ptab w:relativeTo="margin" w:alignment="right" w:leader="none"/>
    </w:r>
    <w:r w:rsidRPr="002F3B77">
      <w:rPr>
        <w:rFonts w:ascii="Arial Narrow" w:eastAsiaTheme="majorEastAsia" w:hAnsi="Arial Narrow" w:cstheme="majorBidi"/>
      </w:rPr>
      <w:t>Page</w:t>
    </w:r>
    <w:r w:rsidRPr="001E0F87">
      <w:rPr>
        <w:rFonts w:ascii="Arial Narrow" w:eastAsiaTheme="majorEastAsia" w:hAnsi="Arial Narrow" w:cstheme="majorBidi"/>
      </w:rPr>
      <w:t xml:space="preserve"> </w:t>
    </w:r>
    <w:r w:rsidRPr="001E0F87">
      <w:rPr>
        <w:rFonts w:ascii="Arial Narrow" w:eastAsiaTheme="minorEastAsia" w:hAnsi="Arial Narrow"/>
      </w:rPr>
      <w:fldChar w:fldCharType="begin"/>
    </w:r>
    <w:r w:rsidRPr="001E0F87">
      <w:rPr>
        <w:rFonts w:ascii="Arial Narrow" w:hAnsi="Arial Narrow"/>
      </w:rPr>
      <w:instrText xml:space="preserve"> PAGE   \* MERGEFORMAT </w:instrText>
    </w:r>
    <w:r w:rsidRPr="001E0F87">
      <w:rPr>
        <w:rFonts w:ascii="Arial Narrow" w:eastAsiaTheme="minorEastAsia" w:hAnsi="Arial Narrow"/>
      </w:rPr>
      <w:fldChar w:fldCharType="separate"/>
    </w:r>
    <w:r w:rsidR="007F2AFB" w:rsidRPr="007F2AFB">
      <w:rPr>
        <w:rFonts w:ascii="Arial Narrow" w:eastAsiaTheme="majorEastAsia" w:hAnsi="Arial Narrow" w:cstheme="majorBidi"/>
        <w:noProof/>
      </w:rPr>
      <w:t>1</w:t>
    </w:r>
    <w:r w:rsidRPr="001E0F87">
      <w:rPr>
        <w:rFonts w:ascii="Arial Narrow" w:eastAsiaTheme="majorEastAsia" w:hAnsi="Arial Narrow"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2CF7" w14:textId="77777777" w:rsidR="00A03745" w:rsidRDefault="00A03745">
      <w:pPr>
        <w:spacing w:after="0" w:line="240" w:lineRule="auto"/>
      </w:pPr>
      <w:r>
        <w:separator/>
      </w:r>
    </w:p>
  </w:footnote>
  <w:footnote w:type="continuationSeparator" w:id="0">
    <w:p w14:paraId="297DCE11" w14:textId="77777777" w:rsidR="00A03745" w:rsidRDefault="00A03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0463" w14:textId="77777777" w:rsidR="0055614E" w:rsidRDefault="0055614E" w:rsidP="002B0FAB">
    <w:pPr>
      <w:tabs>
        <w:tab w:val="center" w:pos="4680"/>
        <w:tab w:val="right" w:pos="9360"/>
      </w:tabs>
      <w:spacing w:after="0" w:line="240" w:lineRule="auto"/>
      <w:rPr>
        <w:rFonts w:ascii="Arial Narrow" w:eastAsia="Book Antiqua" w:hAnsi="Arial Narrow" w:cs="Book Antiqua"/>
        <w:b/>
        <w:sz w:val="20"/>
        <w:szCs w:val="24"/>
      </w:rPr>
    </w:pPr>
  </w:p>
  <w:p w14:paraId="0035F0B5" w14:textId="77777777" w:rsidR="0055614E" w:rsidRDefault="0055614E" w:rsidP="0055614E">
    <w:pPr>
      <w:pBdr>
        <w:left w:val="nil"/>
        <w:bottom w:val="nil"/>
        <w:right w:val="nil"/>
        <w:between w:val="nil"/>
      </w:pBdr>
      <w:tabs>
        <w:tab w:val="center" w:pos="4680"/>
        <w:tab w:val="right" w:pos="9360"/>
      </w:tabs>
      <w:spacing w:after="0" w:line="240" w:lineRule="auto"/>
      <w:jc w:val="center"/>
      <w:rPr>
        <w:rFonts w:ascii="Arial Narrow" w:eastAsia="Book Antiqua" w:hAnsi="Arial Narrow" w:cs="Book Antiqua"/>
        <w:b/>
        <w:sz w:val="20"/>
        <w:szCs w:val="24"/>
      </w:rPr>
    </w:pPr>
    <w:r>
      <w:rPr>
        <w:rFonts w:ascii="Arial Narrow" w:eastAsia="Book Antiqua" w:hAnsi="Arial Narrow" w:cs="Book Antiqua"/>
        <w:b/>
        <w:sz w:val="20"/>
        <w:szCs w:val="24"/>
      </w:rPr>
      <w:t xml:space="preserve"> </w:t>
    </w:r>
    <w:r>
      <w:rPr>
        <w:rFonts w:ascii="Arial Narrow" w:eastAsia="Book Antiqua" w:hAnsi="Arial Narrow" w:cs="Book Antiqua"/>
        <w:b/>
        <w:sz w:val="20"/>
        <w:szCs w:val="24"/>
      </w:rPr>
      <w:softHyphen/>
    </w:r>
    <w:r>
      <w:rPr>
        <w:rFonts w:ascii="Arial Narrow" w:eastAsia="Book Antiqua" w:hAnsi="Arial Narrow" w:cs="Book Antiqua"/>
        <w:b/>
        <w:sz w:val="20"/>
        <w:szCs w:val="24"/>
      </w:rPr>
      <w:softHyphen/>
    </w:r>
  </w:p>
  <w:p w14:paraId="305FFFB6" w14:textId="77777777" w:rsidR="0055614E" w:rsidRPr="000634F7" w:rsidRDefault="0055614E" w:rsidP="0055614E">
    <w:pPr>
      <w:pBdr>
        <w:top w:val="nil"/>
        <w:left w:val="nil"/>
        <w:bottom w:val="nil"/>
        <w:right w:val="nil"/>
        <w:between w:val="nil"/>
      </w:pBdr>
      <w:tabs>
        <w:tab w:val="center" w:pos="4680"/>
        <w:tab w:val="right" w:pos="9360"/>
      </w:tabs>
      <w:spacing w:after="0" w:line="240" w:lineRule="auto"/>
      <w:rPr>
        <w:rFonts w:ascii="Arial Narrow" w:eastAsia="Book Antiqua" w:hAnsi="Arial Narrow" w:cs="Book Antiqua"/>
        <w:b/>
        <w:sz w:val="2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F8BC" w14:textId="77777777" w:rsidR="0055614E" w:rsidRDefault="0055614E" w:rsidP="002B0FAB">
    <w:pPr>
      <w:pStyle w:val="Header"/>
      <w:rPr>
        <w:rFonts w:ascii="Book Antiqua" w:eastAsia="Book Antiqua" w:hAnsi="Book Antiqua" w:cs="Book Antiqua"/>
        <w:b/>
        <w:sz w:val="24"/>
        <w:szCs w:val="24"/>
      </w:rPr>
    </w:pPr>
  </w:p>
  <w:p w14:paraId="7FE528FF" w14:textId="77777777" w:rsidR="0055614E" w:rsidRPr="00FF16B8" w:rsidRDefault="0055614E" w:rsidP="0055614E">
    <w:pPr>
      <w:pStyle w:val="Header"/>
      <w:ind w:left="1418"/>
      <w:rPr>
        <w:rFonts w:ascii="Arial Narrow" w:eastAsia="Book Antiqua" w:hAnsi="Arial Narrow" w:cs="Book Antiqua"/>
        <w:b/>
        <w:sz w:val="24"/>
        <w:szCs w:val="24"/>
      </w:rPr>
    </w:pPr>
    <w:r w:rsidRPr="00FF16B8">
      <w:rPr>
        <w:rFonts w:ascii="Arial Narrow" w:hAnsi="Arial Narrow"/>
        <w:noProof/>
        <w:sz w:val="28"/>
      </w:rPr>
      <w:drawing>
        <wp:anchor distT="0" distB="0" distL="114300" distR="114300" simplePos="0" relativeHeight="251667456" behindDoc="0" locked="0" layoutInCell="1" allowOverlap="1" wp14:anchorId="4EA3B2F7" wp14:editId="79157A9B">
          <wp:simplePos x="0" y="0"/>
          <wp:positionH relativeFrom="column">
            <wp:posOffset>-19050</wp:posOffset>
          </wp:positionH>
          <wp:positionV relativeFrom="paragraph">
            <wp:posOffset>27305</wp:posOffset>
          </wp:positionV>
          <wp:extent cx="800100" cy="7747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16418" t="18657" r="18283" b="17164"/>
                  <a:stretch/>
                </pic:blipFill>
                <pic:spPr bwMode="auto">
                  <a:xfrm>
                    <a:off x="0" y="0"/>
                    <a:ext cx="800100" cy="774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16B8">
      <w:rPr>
        <w:rFonts w:ascii="Arial Narrow" w:eastAsia="Book Antiqua" w:hAnsi="Arial Narrow" w:cs="Book Antiqua"/>
        <w:b/>
        <w:sz w:val="32"/>
        <w:szCs w:val="24"/>
      </w:rPr>
      <w:t>JoSPA (Journal of State and Public Administrations)</w:t>
    </w:r>
  </w:p>
  <w:p w14:paraId="1562C3A3" w14:textId="77777777" w:rsidR="0055614E" w:rsidRPr="00DE2D3E" w:rsidRDefault="00000000" w:rsidP="0055614E">
    <w:pPr>
      <w:pStyle w:val="Header"/>
      <w:ind w:left="1418"/>
      <w:rPr>
        <w:rFonts w:ascii="Arial Narrow" w:eastAsia="Book Antiqua" w:hAnsi="Arial Narrow" w:cs="Book Antiqua"/>
        <w:sz w:val="20"/>
        <w:szCs w:val="20"/>
      </w:rPr>
    </w:pPr>
    <w:hyperlink r:id="rId2" w:history="1">
      <w:r w:rsidR="0055614E" w:rsidRPr="00DE2D3E">
        <w:rPr>
          <w:rStyle w:val="Hyperlink"/>
          <w:rFonts w:ascii="Arial Narrow" w:eastAsia="Book Antiqua" w:hAnsi="Arial Narrow" w:cs="Book Antiqua"/>
          <w:sz w:val="20"/>
          <w:szCs w:val="20"/>
        </w:rPr>
        <w:t>https://ejournal.um-sorong.ac.id/index.php/jospa</w:t>
      </w:r>
    </w:hyperlink>
  </w:p>
  <w:p w14:paraId="08F80794" w14:textId="77777777" w:rsidR="0055614E" w:rsidRPr="00DE2D3E" w:rsidRDefault="0055614E" w:rsidP="0055614E">
    <w:pPr>
      <w:spacing w:after="0" w:line="240" w:lineRule="auto"/>
      <w:ind w:left="1418" w:right="-109"/>
      <w:rPr>
        <w:rFonts w:ascii="Arial Narrow" w:eastAsia="Book Antiqua" w:hAnsi="Arial Narrow" w:cs="Book Antiqua"/>
        <w:sz w:val="20"/>
        <w:szCs w:val="20"/>
      </w:rPr>
    </w:pPr>
    <w:r w:rsidRPr="00DE2D3E">
      <w:rPr>
        <w:rFonts w:ascii="Arial Narrow" w:eastAsia="Book Antiqua" w:hAnsi="Arial Narrow" w:cs="Book Antiqua"/>
        <w:sz w:val="20"/>
        <w:szCs w:val="20"/>
      </w:rPr>
      <w:t xml:space="preserve">DOI: </w:t>
    </w:r>
    <w:hyperlink r:id="rId3" w:history="1">
      <w:r w:rsidRPr="00DE2D3E">
        <w:rPr>
          <w:rStyle w:val="Hyperlink"/>
          <w:rFonts w:ascii="Arial Narrow" w:eastAsia="Book Antiqua" w:hAnsi="Arial Narrow" w:cs="Book Antiqua"/>
          <w:sz w:val="20"/>
          <w:szCs w:val="20"/>
        </w:rPr>
        <w:t>https://doi.org/10.55123/JoSPA</w:t>
      </w:r>
    </w:hyperlink>
    <w:r w:rsidRPr="00DE2D3E">
      <w:rPr>
        <w:rFonts w:ascii="Arial Narrow" w:eastAsia="Book Antiqua" w:hAnsi="Arial Narrow" w:cs="Book Antiqua"/>
        <w:sz w:val="20"/>
        <w:szCs w:val="20"/>
      </w:rPr>
      <w:t xml:space="preserve"> </w:t>
    </w:r>
  </w:p>
  <w:p w14:paraId="2E47778F" w14:textId="77777777" w:rsidR="0055614E" w:rsidRPr="00DE2D3E" w:rsidRDefault="0055614E" w:rsidP="0055614E">
    <w:pPr>
      <w:spacing w:after="0" w:line="240" w:lineRule="auto"/>
      <w:ind w:left="1418" w:right="-109"/>
      <w:rPr>
        <w:rFonts w:ascii="Arial Narrow" w:eastAsia="Book Antiqua" w:hAnsi="Arial Narrow" w:cs="Book Antiqua"/>
        <w:sz w:val="20"/>
        <w:szCs w:val="20"/>
      </w:rPr>
    </w:pPr>
    <w:r w:rsidRPr="00DE2D3E">
      <w:rPr>
        <w:rFonts w:ascii="Arial Narrow" w:eastAsia="Book Antiqua" w:hAnsi="Arial Narrow" w:cs="Book Antiqua"/>
        <w:sz w:val="20"/>
        <w:szCs w:val="20"/>
      </w:rPr>
      <w:t xml:space="preserve">e-ISSN xxxx-xxxx| </w:t>
    </w:r>
  </w:p>
  <w:p w14:paraId="44B4A66E" w14:textId="0A32204C" w:rsidR="00D54C20" w:rsidRPr="0096196D" w:rsidRDefault="0055614E" w:rsidP="0096196D">
    <w:pPr>
      <w:pBdr>
        <w:bottom w:val="single" w:sz="12" w:space="1" w:color="auto"/>
      </w:pBdr>
      <w:spacing w:after="0" w:line="240" w:lineRule="auto"/>
      <w:ind w:right="-109" w:firstLine="1418"/>
      <w:rPr>
        <w:rFonts w:ascii="Arial Narrow" w:eastAsia="Book Antiqua" w:hAnsi="Arial Narrow" w:cs="Book Antiqua"/>
        <w:sz w:val="20"/>
        <w:szCs w:val="20"/>
      </w:rPr>
    </w:pPr>
    <w:r w:rsidRPr="00DE2D3E">
      <w:rPr>
        <w:rFonts w:ascii="Arial Narrow" w:eastAsia="Book Antiqua" w:hAnsi="Arial Narrow" w:cs="Book Antiqua"/>
        <w:sz w:val="20"/>
        <w:szCs w:val="20"/>
      </w:rPr>
      <w:t xml:space="preserve">Vol. </w:t>
    </w:r>
    <w:r w:rsidR="0096196D">
      <w:rPr>
        <w:rFonts w:ascii="Arial Narrow" w:eastAsia="Book Antiqua" w:hAnsi="Arial Narrow" w:cs="Book Antiqua"/>
        <w:sz w:val="20"/>
        <w:szCs w:val="20"/>
        <w:lang w:val="id-ID"/>
      </w:rPr>
      <w:t>3</w:t>
    </w:r>
    <w:r w:rsidRPr="00DE2D3E">
      <w:rPr>
        <w:rFonts w:ascii="Arial Narrow" w:eastAsia="Book Antiqua" w:hAnsi="Arial Narrow" w:cs="Book Antiqua"/>
        <w:sz w:val="20"/>
        <w:szCs w:val="20"/>
      </w:rPr>
      <w:t xml:space="preserve"> No. </w:t>
    </w:r>
    <w:r w:rsidR="0096196D">
      <w:rPr>
        <w:rFonts w:ascii="Arial Narrow" w:eastAsia="Book Antiqua" w:hAnsi="Arial Narrow" w:cs="Book Antiqua"/>
        <w:sz w:val="20"/>
        <w:szCs w:val="20"/>
        <w:lang w:val="id-ID"/>
      </w:rPr>
      <w:t>1</w:t>
    </w:r>
    <w:r w:rsidR="00C30C4B">
      <w:rPr>
        <w:rFonts w:ascii="Arial Narrow" w:eastAsia="Book Antiqua" w:hAnsi="Arial Narrow" w:cs="Book Antiqua"/>
        <w:sz w:val="20"/>
        <w:szCs w:val="20"/>
      </w:rPr>
      <w:t xml:space="preserve"> (</w:t>
    </w:r>
    <w:r w:rsidR="0096196D">
      <w:rPr>
        <w:rFonts w:ascii="Arial Narrow" w:eastAsia="Book Antiqua" w:hAnsi="Arial Narrow" w:cs="Book Antiqua"/>
        <w:sz w:val="20"/>
        <w:szCs w:val="20"/>
        <w:lang w:val="id-ID"/>
      </w:rPr>
      <w:t>July</w:t>
    </w:r>
    <w:r w:rsidR="00C30C4B">
      <w:rPr>
        <w:rFonts w:ascii="Arial Narrow" w:eastAsia="Book Antiqua" w:hAnsi="Arial Narrow" w:cs="Book Antiqua"/>
        <w:sz w:val="20"/>
        <w:szCs w:val="20"/>
      </w:rPr>
      <w:t xml:space="preserve"> 2025)</w:t>
    </w:r>
  </w:p>
  <w:p w14:paraId="2DF12BC5" w14:textId="77777777" w:rsidR="0096196D" w:rsidRPr="005C7605" w:rsidRDefault="0096196D" w:rsidP="0096196D">
    <w:pPr>
      <w:spacing w:after="0" w:line="240" w:lineRule="auto"/>
      <w:ind w:left="1418" w:right="-109"/>
      <w:rPr>
        <w:rFonts w:ascii="Arial Narrow" w:eastAsia="Book Antiqua" w:hAnsi="Arial Narrow" w:cs="Book Antiqua"/>
        <w:color w:val="000000"/>
        <w:sz w:val="18"/>
        <w:szCs w:val="18"/>
        <w:lang w:val="id-ID"/>
      </w:rPr>
    </w:pPr>
    <w:r w:rsidRPr="00DE2D3E">
      <w:rPr>
        <w:rFonts w:ascii="Arial Narrow" w:eastAsia="Book Antiqua" w:hAnsi="Arial Narrow" w:cs="Book Antiqua"/>
        <w:color w:val="000000"/>
        <w:sz w:val="18"/>
        <w:szCs w:val="18"/>
      </w:rPr>
      <w:t>Submitted: November</w:t>
    </w:r>
    <w:r>
      <w:rPr>
        <w:rFonts w:ascii="Arial Narrow" w:eastAsia="Book Antiqua" w:hAnsi="Arial Narrow" w:cs="Book Antiqua"/>
        <w:color w:val="000000"/>
        <w:sz w:val="18"/>
        <w:szCs w:val="18"/>
      </w:rPr>
      <w:t xml:space="preserve"> 00, </w:t>
    </w:r>
    <w:proofErr w:type="gramStart"/>
    <w:r>
      <w:rPr>
        <w:rFonts w:ascii="Arial Narrow" w:eastAsia="Book Antiqua" w:hAnsi="Arial Narrow" w:cs="Book Antiqua"/>
        <w:color w:val="000000"/>
        <w:sz w:val="18"/>
        <w:szCs w:val="18"/>
      </w:rPr>
      <w:t>202</w:t>
    </w:r>
    <w:r>
      <w:rPr>
        <w:rFonts w:ascii="Arial Narrow" w:eastAsia="Book Antiqua" w:hAnsi="Arial Narrow" w:cs="Book Antiqua"/>
        <w:color w:val="000000"/>
        <w:sz w:val="18"/>
        <w:szCs w:val="18"/>
        <w:lang w:val="id-ID"/>
      </w:rPr>
      <w:t>5</w:t>
    </w:r>
    <w:proofErr w:type="gramEnd"/>
    <w:r w:rsidRPr="00DE2D3E">
      <w:rPr>
        <w:rFonts w:ascii="Arial Narrow" w:eastAsia="Book Antiqua" w:hAnsi="Arial Narrow" w:cs="Book Antiqua"/>
        <w:color w:val="000000"/>
        <w:sz w:val="18"/>
        <w:szCs w:val="18"/>
      </w:rPr>
      <w:t xml:space="preserve"> | Accepted: November</w:t>
    </w:r>
    <w:r>
      <w:rPr>
        <w:rFonts w:ascii="Arial Narrow" w:eastAsia="Book Antiqua" w:hAnsi="Arial Narrow" w:cs="Book Antiqua"/>
        <w:color w:val="000000"/>
        <w:sz w:val="18"/>
        <w:szCs w:val="18"/>
      </w:rPr>
      <w:t xml:space="preserve"> 00, 202</w:t>
    </w:r>
    <w:r>
      <w:rPr>
        <w:rFonts w:ascii="Arial Narrow" w:eastAsia="Book Antiqua" w:hAnsi="Arial Narrow" w:cs="Book Antiqua"/>
        <w:color w:val="000000"/>
        <w:sz w:val="18"/>
        <w:szCs w:val="18"/>
        <w:lang w:val="id-ID"/>
      </w:rPr>
      <w:t>5</w:t>
    </w:r>
    <w:r w:rsidRPr="00DE2D3E">
      <w:rPr>
        <w:rFonts w:ascii="Arial Narrow" w:eastAsia="Book Antiqua" w:hAnsi="Arial Narrow" w:cs="Book Antiqua"/>
        <w:color w:val="000000"/>
        <w:sz w:val="18"/>
        <w:szCs w:val="18"/>
      </w:rPr>
      <w:t xml:space="preserve"> | Published: November</w:t>
    </w:r>
    <w:r>
      <w:rPr>
        <w:rFonts w:ascii="Arial Narrow" w:eastAsia="Book Antiqua" w:hAnsi="Arial Narrow" w:cs="Book Antiqua"/>
        <w:color w:val="000000"/>
        <w:sz w:val="18"/>
        <w:szCs w:val="18"/>
      </w:rPr>
      <w:t xml:space="preserve"> 00, 202</w:t>
    </w:r>
    <w:r>
      <w:rPr>
        <w:rFonts w:ascii="Arial Narrow" w:eastAsia="Book Antiqua" w:hAnsi="Arial Narrow" w:cs="Book Antiqua"/>
        <w:color w:val="000000"/>
        <w:sz w:val="18"/>
        <w:szCs w:val="18"/>
        <w:lang w:val="id-ID"/>
      </w:rPr>
      <w:t>5</w:t>
    </w:r>
  </w:p>
  <w:p w14:paraId="1B40176E" w14:textId="77777777" w:rsidR="0055614E" w:rsidRPr="0096196D" w:rsidRDefault="0055614E">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08FA"/>
    <w:multiLevelType w:val="hybridMultilevel"/>
    <w:tmpl w:val="75B635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2D56CE"/>
    <w:multiLevelType w:val="hybridMultilevel"/>
    <w:tmpl w:val="697E6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13365D"/>
    <w:multiLevelType w:val="hybridMultilevel"/>
    <w:tmpl w:val="8C7874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A06649"/>
    <w:multiLevelType w:val="hybridMultilevel"/>
    <w:tmpl w:val="76AAB172"/>
    <w:lvl w:ilvl="0" w:tplc="E06AC7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237843"/>
    <w:multiLevelType w:val="hybridMultilevel"/>
    <w:tmpl w:val="71623B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1961416">
    <w:abstractNumId w:val="3"/>
  </w:num>
  <w:num w:numId="2" w16cid:durableId="83497496">
    <w:abstractNumId w:val="4"/>
  </w:num>
  <w:num w:numId="3" w16cid:durableId="696734382">
    <w:abstractNumId w:val="2"/>
  </w:num>
  <w:num w:numId="4" w16cid:durableId="571620795">
    <w:abstractNumId w:val="1"/>
  </w:num>
  <w:num w:numId="5" w16cid:durableId="36328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B68"/>
    <w:rsid w:val="00066B68"/>
    <w:rsid w:val="000B5AED"/>
    <w:rsid w:val="00181E74"/>
    <w:rsid w:val="001B63A7"/>
    <w:rsid w:val="00231AB6"/>
    <w:rsid w:val="00262366"/>
    <w:rsid w:val="002B0FAB"/>
    <w:rsid w:val="003059A5"/>
    <w:rsid w:val="00397703"/>
    <w:rsid w:val="003C5D63"/>
    <w:rsid w:val="00406E4B"/>
    <w:rsid w:val="00414631"/>
    <w:rsid w:val="00414AE6"/>
    <w:rsid w:val="00433185"/>
    <w:rsid w:val="004925FC"/>
    <w:rsid w:val="005275E3"/>
    <w:rsid w:val="0055614E"/>
    <w:rsid w:val="00564A08"/>
    <w:rsid w:val="0059303D"/>
    <w:rsid w:val="005D3EF4"/>
    <w:rsid w:val="006370F9"/>
    <w:rsid w:val="00696833"/>
    <w:rsid w:val="006A573C"/>
    <w:rsid w:val="00707AB0"/>
    <w:rsid w:val="007D1AA0"/>
    <w:rsid w:val="007F2AFB"/>
    <w:rsid w:val="00805EC5"/>
    <w:rsid w:val="008254FD"/>
    <w:rsid w:val="0088557C"/>
    <w:rsid w:val="0096196D"/>
    <w:rsid w:val="009C7557"/>
    <w:rsid w:val="00A03745"/>
    <w:rsid w:val="00A63B4A"/>
    <w:rsid w:val="00AA0D99"/>
    <w:rsid w:val="00AC0488"/>
    <w:rsid w:val="00AC136C"/>
    <w:rsid w:val="00B968ED"/>
    <w:rsid w:val="00C30C4B"/>
    <w:rsid w:val="00D54C20"/>
    <w:rsid w:val="00D70821"/>
    <w:rsid w:val="00DF5537"/>
    <w:rsid w:val="00E84978"/>
    <w:rsid w:val="00EB3E41"/>
    <w:rsid w:val="00ED747B"/>
    <w:rsid w:val="00F635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43FC"/>
  <w15:docId w15:val="{D7AE179D-E912-4EEE-BDF6-F4CBB8AD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B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B68"/>
  </w:style>
  <w:style w:type="paragraph" w:styleId="Footer">
    <w:name w:val="footer"/>
    <w:basedOn w:val="Normal"/>
    <w:link w:val="FooterChar"/>
    <w:uiPriority w:val="99"/>
    <w:unhideWhenUsed/>
    <w:rsid w:val="00066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B68"/>
  </w:style>
  <w:style w:type="character" w:styleId="Hyperlink">
    <w:name w:val="Hyperlink"/>
    <w:basedOn w:val="DefaultParagraphFont"/>
    <w:uiPriority w:val="99"/>
    <w:unhideWhenUsed/>
    <w:rsid w:val="00066B68"/>
    <w:rPr>
      <w:color w:val="0563C1" w:themeColor="hyperlink"/>
      <w:u w:val="single"/>
    </w:rPr>
  </w:style>
  <w:style w:type="character" w:customStyle="1" w:styleId="SubtitleChar">
    <w:name w:val="Subtitle Char"/>
    <w:link w:val="Subtitle"/>
    <w:uiPriority w:val="11"/>
    <w:rsid w:val="00066B68"/>
    <w:rPr>
      <w:rFonts w:ascii="Times New Roman" w:eastAsia="Times New Roman" w:hAnsi="Times New Roman"/>
      <w:b/>
      <w:sz w:val="30"/>
      <w:szCs w:val="24"/>
    </w:rPr>
  </w:style>
  <w:style w:type="paragraph" w:styleId="Subtitle">
    <w:name w:val="Subtitle"/>
    <w:basedOn w:val="Normal"/>
    <w:next w:val="Normal"/>
    <w:link w:val="SubtitleChar"/>
    <w:uiPriority w:val="11"/>
    <w:qFormat/>
    <w:rsid w:val="00066B68"/>
    <w:pPr>
      <w:spacing w:line="240" w:lineRule="auto"/>
      <w:jc w:val="center"/>
    </w:pPr>
    <w:rPr>
      <w:rFonts w:ascii="Times New Roman" w:eastAsia="Times New Roman" w:hAnsi="Times New Roman"/>
      <w:b/>
      <w:sz w:val="30"/>
      <w:szCs w:val="24"/>
    </w:rPr>
  </w:style>
  <w:style w:type="character" w:customStyle="1" w:styleId="SubtitleChar1">
    <w:name w:val="Subtitle Char1"/>
    <w:basedOn w:val="DefaultParagraphFont"/>
    <w:uiPriority w:val="11"/>
    <w:rsid w:val="00066B68"/>
    <w:rPr>
      <w:rFonts w:eastAsiaTheme="minorEastAsia"/>
      <w:color w:val="5A5A5A" w:themeColor="text1" w:themeTint="A5"/>
      <w:spacing w:val="15"/>
    </w:rPr>
  </w:style>
  <w:style w:type="paragraph" w:styleId="ListParagraph">
    <w:name w:val="List Paragraph"/>
    <w:basedOn w:val="Normal"/>
    <w:uiPriority w:val="34"/>
    <w:qFormat/>
    <w:rsid w:val="00066B68"/>
    <w:pPr>
      <w:ind w:left="720"/>
      <w:contextualSpacing/>
    </w:pPr>
  </w:style>
  <w:style w:type="character" w:styleId="UnresolvedMention">
    <w:name w:val="Unresolved Mention"/>
    <w:basedOn w:val="DefaultParagraphFont"/>
    <w:uiPriority w:val="99"/>
    <w:semiHidden/>
    <w:unhideWhenUsed/>
    <w:rsid w:val="002B0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nurjannah53212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doi.org/10.55123/JoSPA" TargetMode="External"/><Relationship Id="rId2" Type="http://schemas.openxmlformats.org/officeDocument/2006/relationships/hyperlink" Target="https://ejournal.um-sorong.ac.id/index.php/josp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9B471-8A2F-4016-8977-353B8A58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2842</TotalTime>
  <Pages>10</Pages>
  <Words>4297</Words>
  <Characters>24494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Pradipta Wisnu Wardani</dc:creator>
  <cp:keywords/>
  <dc:description/>
  <cp:lastModifiedBy>Administrator</cp:lastModifiedBy>
  <cp:revision>28</cp:revision>
  <dcterms:created xsi:type="dcterms:W3CDTF">2025-05-10T06:02:00Z</dcterms:created>
  <dcterms:modified xsi:type="dcterms:W3CDTF">2025-08-05T15:21:00Z</dcterms:modified>
</cp:coreProperties>
</file>